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97" w:rsidRDefault="00D04497" w:rsidP="00D04497">
      <w:pPr>
        <w:bidi/>
        <w:spacing w:line="240" w:lineRule="auto"/>
        <w:jc w:val="center"/>
        <w:rPr>
          <w:rFonts w:ascii="Arial" w:hAnsi="Arial"/>
          <w:b/>
          <w:bCs/>
          <w:sz w:val="28"/>
          <w:szCs w:val="28"/>
        </w:rPr>
      </w:pPr>
      <w:r>
        <w:rPr>
          <w:rFonts w:ascii="Arial" w:hAnsi="Arial"/>
          <w:b/>
          <w:bCs/>
          <w:sz w:val="28"/>
          <w:szCs w:val="28"/>
          <w:rtl/>
        </w:rPr>
        <w:t>מה קורה במחלקת תינוקות</w:t>
      </w:r>
    </w:p>
    <w:p w:rsidR="00D04497" w:rsidRDefault="00D04497" w:rsidP="00D04497">
      <w:pPr>
        <w:bidi/>
        <w:spacing w:line="240" w:lineRule="auto"/>
        <w:rPr>
          <w:rFonts w:ascii="Arial" w:hAnsi="Arial"/>
          <w:b/>
          <w:bCs/>
          <w:sz w:val="24"/>
          <w:szCs w:val="24"/>
          <w:rtl/>
        </w:rPr>
      </w:pPr>
      <w:r>
        <w:rPr>
          <w:rFonts w:ascii="Arial" w:hAnsi="Arial"/>
          <w:b/>
          <w:bCs/>
          <w:sz w:val="24"/>
          <w:szCs w:val="24"/>
          <w:rtl/>
        </w:rPr>
        <w:t>מיד בקבלה:</w:t>
      </w:r>
    </w:p>
    <w:p w:rsidR="00D04497" w:rsidRPr="00406829" w:rsidRDefault="00D04497" w:rsidP="00D04497">
      <w:pPr>
        <w:numPr>
          <w:ilvl w:val="0"/>
          <w:numId w:val="14"/>
        </w:numPr>
        <w:bidi/>
        <w:spacing w:line="240" w:lineRule="auto"/>
        <w:ind w:left="1440"/>
        <w:rPr>
          <w:rFonts w:ascii="Arial" w:hAnsi="Arial"/>
          <w:sz w:val="24"/>
          <w:szCs w:val="24"/>
          <w:rtl/>
        </w:rPr>
      </w:pPr>
      <w:r w:rsidRPr="00406829">
        <w:rPr>
          <w:rFonts w:ascii="Arial" w:hAnsi="Arial"/>
          <w:b/>
          <w:bCs/>
          <w:sz w:val="24"/>
          <w:szCs w:val="24"/>
          <w:rtl/>
        </w:rPr>
        <w:t>רחצת התינוק</w:t>
      </w:r>
      <w:r w:rsidRPr="00406829">
        <w:rPr>
          <w:rFonts w:ascii="Arial" w:hAnsi="Arial"/>
          <w:sz w:val="24"/>
          <w:szCs w:val="24"/>
          <w:rtl/>
        </w:rPr>
        <w:t xml:space="preserve"> - חשובה מכיוון שהדם שמכסה את התינוק לאחר הלידה מהווה קרקע מזון עשירה להתפתחות חיידקים</w:t>
      </w:r>
    </w:p>
    <w:p w:rsidR="00D04497" w:rsidRPr="00406829" w:rsidRDefault="00D04497" w:rsidP="00D04497">
      <w:pPr>
        <w:numPr>
          <w:ilvl w:val="0"/>
          <w:numId w:val="14"/>
        </w:numPr>
        <w:bidi/>
        <w:spacing w:line="240" w:lineRule="auto"/>
        <w:ind w:left="1440"/>
        <w:rPr>
          <w:rFonts w:ascii="Arial" w:hAnsi="Arial"/>
          <w:sz w:val="24"/>
          <w:szCs w:val="24"/>
        </w:rPr>
      </w:pPr>
      <w:r w:rsidRPr="00406829">
        <w:rPr>
          <w:rFonts w:ascii="Arial" w:hAnsi="Arial"/>
          <w:b/>
          <w:bCs/>
          <w:sz w:val="24"/>
          <w:szCs w:val="24"/>
          <w:rtl/>
        </w:rPr>
        <w:t>משחת עיניים</w:t>
      </w:r>
      <w:r w:rsidRPr="00406829">
        <w:rPr>
          <w:rFonts w:ascii="Arial" w:hAnsi="Arial"/>
          <w:sz w:val="24"/>
          <w:szCs w:val="24"/>
          <w:rtl/>
        </w:rPr>
        <w:t xml:space="preserve"> (</w:t>
      </w:r>
      <w:proofErr w:type="spellStart"/>
      <w:r w:rsidRPr="00406829">
        <w:rPr>
          <w:rFonts w:ascii="Arial" w:hAnsi="Arial"/>
          <w:sz w:val="24"/>
          <w:szCs w:val="24"/>
          <w:rtl/>
        </w:rPr>
        <w:t>אריתרומיצין</w:t>
      </w:r>
      <w:proofErr w:type="spellEnd"/>
      <w:r w:rsidRPr="00406829">
        <w:rPr>
          <w:rFonts w:ascii="Arial" w:hAnsi="Arial"/>
          <w:sz w:val="24"/>
          <w:szCs w:val="24"/>
          <w:rtl/>
        </w:rPr>
        <w:t>) הניתנת באופן חד פעמי לכל הילודים למניעת דלקות עיניים קשות שמקורם בתעלת הלידה (</w:t>
      </w:r>
      <w:proofErr w:type="spellStart"/>
      <w:r w:rsidRPr="00406829">
        <w:rPr>
          <w:rFonts w:ascii="Arial" w:hAnsi="Arial"/>
          <w:sz w:val="24"/>
          <w:szCs w:val="24"/>
          <w:rtl/>
        </w:rPr>
        <w:t>קלמידיה</w:t>
      </w:r>
      <w:proofErr w:type="spellEnd"/>
      <w:r w:rsidRPr="00406829">
        <w:rPr>
          <w:rFonts w:ascii="Arial" w:hAnsi="Arial"/>
          <w:sz w:val="24"/>
          <w:szCs w:val="24"/>
          <w:rtl/>
        </w:rPr>
        <w:t xml:space="preserve"> </w:t>
      </w:r>
      <w:proofErr w:type="spellStart"/>
      <w:r w:rsidRPr="00406829">
        <w:rPr>
          <w:rFonts w:ascii="Arial" w:hAnsi="Arial"/>
          <w:sz w:val="24"/>
          <w:szCs w:val="24"/>
          <w:rtl/>
        </w:rPr>
        <w:t>וגונוראה</w:t>
      </w:r>
      <w:proofErr w:type="spellEnd"/>
      <w:r w:rsidRPr="00406829">
        <w:rPr>
          <w:rFonts w:ascii="Arial" w:hAnsi="Arial"/>
          <w:sz w:val="24"/>
          <w:szCs w:val="24"/>
          <w:rtl/>
        </w:rPr>
        <w:t>)</w:t>
      </w:r>
    </w:p>
    <w:p w:rsidR="00D04497" w:rsidRPr="00406829" w:rsidRDefault="00D04497" w:rsidP="00D04497">
      <w:pPr>
        <w:numPr>
          <w:ilvl w:val="0"/>
          <w:numId w:val="14"/>
        </w:numPr>
        <w:bidi/>
        <w:spacing w:line="240" w:lineRule="auto"/>
        <w:ind w:left="1440"/>
        <w:rPr>
          <w:rFonts w:ascii="Arial" w:hAnsi="Arial"/>
          <w:sz w:val="24"/>
          <w:szCs w:val="24"/>
          <w:rtl/>
        </w:rPr>
      </w:pPr>
      <w:r w:rsidRPr="00406829">
        <w:rPr>
          <w:rFonts w:ascii="Arial" w:hAnsi="Arial"/>
          <w:b/>
          <w:bCs/>
          <w:sz w:val="24"/>
          <w:szCs w:val="24"/>
          <w:rtl/>
        </w:rPr>
        <w:t xml:space="preserve">חיסון להפטיטיס </w:t>
      </w:r>
      <w:r w:rsidRPr="00406829">
        <w:rPr>
          <w:rFonts w:ascii="Arial" w:hAnsi="Arial"/>
          <w:b/>
          <w:bCs/>
          <w:sz w:val="24"/>
          <w:szCs w:val="24"/>
        </w:rPr>
        <w:t>B</w:t>
      </w:r>
      <w:r w:rsidRPr="00406829">
        <w:rPr>
          <w:rFonts w:ascii="Arial" w:hAnsi="Arial"/>
          <w:sz w:val="24"/>
          <w:szCs w:val="24"/>
          <w:rtl/>
        </w:rPr>
        <w:t xml:space="preserve"> </w:t>
      </w:r>
      <w:r w:rsidRPr="00406829">
        <w:rPr>
          <w:rFonts w:ascii="Arial" w:hAnsi="Arial" w:hint="cs"/>
          <w:sz w:val="24"/>
          <w:szCs w:val="24"/>
          <w:rtl/>
        </w:rPr>
        <w:t xml:space="preserve">- צהבת נגיפית מסוג </w:t>
      </w:r>
      <w:r w:rsidRPr="00406829">
        <w:rPr>
          <w:rFonts w:ascii="Arial" w:hAnsi="Arial"/>
          <w:sz w:val="24"/>
          <w:szCs w:val="24"/>
        </w:rPr>
        <w:t>B</w:t>
      </w:r>
      <w:r w:rsidRPr="00406829">
        <w:rPr>
          <w:rFonts w:ascii="Arial" w:hAnsi="Arial"/>
          <w:sz w:val="24"/>
          <w:szCs w:val="24"/>
          <w:rtl/>
        </w:rPr>
        <w:t xml:space="preserve"> שכיחה בישראל ולכן על מנת למנוע מחלת כבד בעתיד הוחלט על חיסון תינוקות   חיסון ראשון ניתן בלידה, חיסון שני בגיל חודש ושלישי בגיל חצי שנה בטיפת חלב.</w:t>
      </w:r>
    </w:p>
    <w:p w:rsidR="00D04497" w:rsidRPr="00406829" w:rsidRDefault="00D04497" w:rsidP="00D04497">
      <w:pPr>
        <w:numPr>
          <w:ilvl w:val="0"/>
          <w:numId w:val="14"/>
        </w:numPr>
        <w:bidi/>
        <w:spacing w:line="240" w:lineRule="auto"/>
        <w:ind w:left="1440"/>
        <w:rPr>
          <w:rFonts w:ascii="Arial" w:hAnsi="Arial"/>
          <w:b/>
          <w:bCs/>
          <w:sz w:val="24"/>
          <w:szCs w:val="24"/>
        </w:rPr>
      </w:pPr>
      <w:r w:rsidRPr="00406829">
        <w:rPr>
          <w:rFonts w:ascii="Arial" w:hAnsi="Arial"/>
          <w:b/>
          <w:bCs/>
          <w:sz w:val="24"/>
          <w:szCs w:val="24"/>
          <w:rtl/>
        </w:rPr>
        <w:t xml:space="preserve">ויטמין </w:t>
      </w:r>
      <w:r w:rsidRPr="00406829">
        <w:rPr>
          <w:rFonts w:ascii="Arial" w:hAnsi="Arial"/>
          <w:b/>
          <w:bCs/>
          <w:sz w:val="24"/>
          <w:szCs w:val="24"/>
        </w:rPr>
        <w:t>K</w:t>
      </w:r>
      <w:r w:rsidR="00406829" w:rsidRPr="00406829">
        <w:rPr>
          <w:rFonts w:ascii="Arial" w:hAnsi="Arial" w:hint="cs"/>
          <w:b/>
          <w:bCs/>
          <w:sz w:val="24"/>
          <w:szCs w:val="24"/>
          <w:rtl/>
        </w:rPr>
        <w:t xml:space="preserve"> </w:t>
      </w:r>
    </w:p>
    <w:p w:rsidR="00D04497" w:rsidRPr="00406829" w:rsidRDefault="00D04497" w:rsidP="00406829">
      <w:pPr>
        <w:bidi/>
        <w:spacing w:line="240" w:lineRule="auto"/>
        <w:ind w:left="1440"/>
        <w:rPr>
          <w:rFonts w:ascii="Arial" w:hAnsi="Arial"/>
          <w:sz w:val="24"/>
          <w:szCs w:val="24"/>
        </w:rPr>
      </w:pPr>
      <w:r w:rsidRPr="00406829">
        <w:rPr>
          <w:rFonts w:ascii="Arial" w:hAnsi="Arial"/>
          <w:sz w:val="24"/>
          <w:szCs w:val="24"/>
          <w:rtl/>
        </w:rPr>
        <w:t xml:space="preserve">- ויטמין חשוב במערכת הקרישה </w:t>
      </w:r>
    </w:p>
    <w:p w:rsidR="00D04497" w:rsidRPr="00406829" w:rsidRDefault="00D04497" w:rsidP="00406829">
      <w:pPr>
        <w:bidi/>
        <w:spacing w:line="240" w:lineRule="auto"/>
        <w:ind w:left="1440"/>
        <w:rPr>
          <w:rFonts w:ascii="Arial" w:hAnsi="Arial"/>
          <w:sz w:val="24"/>
          <w:szCs w:val="24"/>
        </w:rPr>
      </w:pPr>
      <w:r w:rsidRPr="00406829">
        <w:rPr>
          <w:rFonts w:ascii="Arial" w:hAnsi="Arial"/>
          <w:sz w:val="24"/>
          <w:szCs w:val="24"/>
          <w:rtl/>
        </w:rPr>
        <w:t xml:space="preserve">- תינוקות נולדים עם חסר יחסי של ויטמין </w:t>
      </w:r>
      <w:r w:rsidRPr="00406829">
        <w:rPr>
          <w:rFonts w:ascii="Arial" w:hAnsi="Arial"/>
          <w:sz w:val="24"/>
          <w:szCs w:val="24"/>
        </w:rPr>
        <w:t>K</w:t>
      </w:r>
    </w:p>
    <w:p w:rsidR="00D04497" w:rsidRPr="00406829" w:rsidRDefault="00D04497" w:rsidP="00406829">
      <w:pPr>
        <w:bidi/>
        <w:spacing w:line="240" w:lineRule="auto"/>
        <w:ind w:left="1440"/>
        <w:rPr>
          <w:rFonts w:ascii="Arial" w:hAnsi="Arial"/>
          <w:sz w:val="24"/>
          <w:szCs w:val="24"/>
          <w:rtl/>
        </w:rPr>
      </w:pPr>
      <w:r w:rsidRPr="00406829">
        <w:rPr>
          <w:rFonts w:ascii="Arial" w:hAnsi="Arial"/>
          <w:sz w:val="24"/>
          <w:szCs w:val="24"/>
          <w:rtl/>
        </w:rPr>
        <w:t xml:space="preserve">- ויטמין זה נוצר במעי ע"י חיידקים לאחר שהתינוק מתחיל לאכול </w:t>
      </w:r>
    </w:p>
    <w:p w:rsidR="00D04497" w:rsidRPr="00406829" w:rsidRDefault="00D04497" w:rsidP="00406829">
      <w:pPr>
        <w:bidi/>
        <w:spacing w:line="240" w:lineRule="auto"/>
        <w:ind w:left="1440"/>
        <w:rPr>
          <w:rFonts w:ascii="Arial" w:hAnsi="Arial"/>
          <w:sz w:val="24"/>
          <w:szCs w:val="24"/>
        </w:rPr>
      </w:pPr>
      <w:r w:rsidRPr="00406829">
        <w:rPr>
          <w:rFonts w:ascii="Arial" w:hAnsi="Arial"/>
          <w:sz w:val="24"/>
          <w:szCs w:val="24"/>
          <w:rtl/>
        </w:rPr>
        <w:t>- להנקה לוקח יומיים שלושה להתבסס</w:t>
      </w:r>
    </w:p>
    <w:p w:rsidR="00D04497" w:rsidRPr="00406829" w:rsidRDefault="00D04497" w:rsidP="00406829">
      <w:pPr>
        <w:bidi/>
        <w:spacing w:line="240" w:lineRule="auto"/>
        <w:ind w:left="1440"/>
        <w:rPr>
          <w:rFonts w:ascii="Arial" w:hAnsi="Arial"/>
          <w:sz w:val="24"/>
          <w:szCs w:val="24"/>
          <w:rtl/>
        </w:rPr>
      </w:pPr>
      <w:r w:rsidRPr="00406829">
        <w:rPr>
          <w:rFonts w:ascii="Arial" w:hAnsi="Arial"/>
          <w:sz w:val="24"/>
          <w:szCs w:val="24"/>
          <w:rtl/>
        </w:rPr>
        <w:t xml:space="preserve">- חלב אם דל מאוד </w:t>
      </w:r>
      <w:proofErr w:type="spellStart"/>
      <w:r w:rsidRPr="00406829">
        <w:rPr>
          <w:rFonts w:ascii="Arial" w:hAnsi="Arial"/>
          <w:sz w:val="24"/>
          <w:szCs w:val="24"/>
          <w:rtl/>
        </w:rPr>
        <w:t>בויטמין</w:t>
      </w:r>
      <w:proofErr w:type="spellEnd"/>
      <w:r w:rsidRPr="00406829">
        <w:rPr>
          <w:rFonts w:ascii="Arial" w:hAnsi="Arial"/>
          <w:sz w:val="24"/>
          <w:szCs w:val="24"/>
          <w:rtl/>
        </w:rPr>
        <w:t xml:space="preserve"> </w:t>
      </w:r>
      <w:r w:rsidRPr="00406829">
        <w:rPr>
          <w:rFonts w:ascii="Arial" w:hAnsi="Arial"/>
          <w:sz w:val="24"/>
          <w:szCs w:val="24"/>
        </w:rPr>
        <w:t>K</w:t>
      </w:r>
    </w:p>
    <w:p w:rsidR="00D04497" w:rsidRPr="00406829" w:rsidRDefault="00D04497" w:rsidP="00406829">
      <w:pPr>
        <w:bidi/>
        <w:spacing w:line="240" w:lineRule="auto"/>
        <w:ind w:left="1440"/>
        <w:rPr>
          <w:rFonts w:ascii="Arial" w:hAnsi="Arial"/>
          <w:sz w:val="24"/>
          <w:szCs w:val="24"/>
          <w:rtl/>
        </w:rPr>
      </w:pPr>
      <w:r w:rsidRPr="00406829">
        <w:rPr>
          <w:rFonts w:ascii="Arial" w:hAnsi="Arial"/>
          <w:sz w:val="24"/>
          <w:szCs w:val="24"/>
          <w:rtl/>
        </w:rPr>
        <w:t xml:space="preserve">- תינוקות הניזונים רק מהנקה הם בסיכון לחסר ויטמין </w:t>
      </w:r>
      <w:r w:rsidRPr="00406829">
        <w:rPr>
          <w:rFonts w:ascii="Arial" w:hAnsi="Arial"/>
          <w:sz w:val="24"/>
          <w:szCs w:val="24"/>
        </w:rPr>
        <w:t>K</w:t>
      </w:r>
    </w:p>
    <w:p w:rsidR="00D04497" w:rsidRPr="00406829" w:rsidRDefault="00D04497" w:rsidP="00406829">
      <w:pPr>
        <w:bidi/>
        <w:spacing w:line="240" w:lineRule="auto"/>
        <w:ind w:left="1440"/>
        <w:rPr>
          <w:rFonts w:ascii="Arial" w:hAnsi="Arial"/>
          <w:sz w:val="24"/>
          <w:szCs w:val="24"/>
          <w:rtl/>
        </w:rPr>
      </w:pPr>
      <w:r w:rsidRPr="00406829">
        <w:rPr>
          <w:rFonts w:ascii="Arial" w:hAnsi="Arial"/>
          <w:sz w:val="24"/>
          <w:szCs w:val="24"/>
          <w:rtl/>
        </w:rPr>
        <w:t xml:space="preserve">- חסר ויטמין </w:t>
      </w:r>
      <w:r w:rsidRPr="00406829">
        <w:rPr>
          <w:rFonts w:ascii="Arial" w:hAnsi="Arial"/>
          <w:sz w:val="24"/>
          <w:szCs w:val="24"/>
        </w:rPr>
        <w:t>K</w:t>
      </w:r>
      <w:r w:rsidRPr="00406829">
        <w:rPr>
          <w:rFonts w:ascii="Arial" w:hAnsi="Arial"/>
          <w:sz w:val="24"/>
          <w:szCs w:val="24"/>
          <w:rtl/>
        </w:rPr>
        <w:t xml:space="preserve"> בשילוב עם המעבר בתעלת הלידה עלול לגרום לדימומים בתינוק ואף לדימום מוחי מסכן חיים</w:t>
      </w:r>
    </w:p>
    <w:p w:rsidR="00D04497" w:rsidRPr="00406829" w:rsidRDefault="00D04497" w:rsidP="00406829">
      <w:pPr>
        <w:bidi/>
        <w:spacing w:line="240" w:lineRule="auto"/>
        <w:ind w:left="1440"/>
        <w:rPr>
          <w:rFonts w:ascii="Arial" w:hAnsi="Arial"/>
          <w:sz w:val="24"/>
          <w:szCs w:val="24"/>
          <w:rtl/>
        </w:rPr>
      </w:pPr>
      <w:r w:rsidRPr="00406829">
        <w:rPr>
          <w:rFonts w:ascii="Arial" w:hAnsi="Arial"/>
          <w:sz w:val="24"/>
          <w:szCs w:val="24"/>
          <w:rtl/>
        </w:rPr>
        <w:t xml:space="preserve">- לכן חשוב מאוד לתת ויטמין </w:t>
      </w:r>
      <w:r w:rsidRPr="00406829">
        <w:rPr>
          <w:rFonts w:ascii="Arial" w:hAnsi="Arial"/>
          <w:sz w:val="24"/>
          <w:szCs w:val="24"/>
        </w:rPr>
        <w:t>K</w:t>
      </w:r>
      <w:r w:rsidRPr="00406829">
        <w:rPr>
          <w:rFonts w:ascii="Arial" w:hAnsi="Arial"/>
          <w:sz w:val="24"/>
          <w:szCs w:val="24"/>
          <w:rtl/>
        </w:rPr>
        <w:t xml:space="preserve"> לאחר הלידה בזריקה חד פעמית או במתן טיפות דרך הפה (סה"כ 3 מנות)</w:t>
      </w:r>
    </w:p>
    <w:p w:rsidR="00D04497" w:rsidRPr="00406829" w:rsidRDefault="00D04497" w:rsidP="00406829">
      <w:pPr>
        <w:bidi/>
        <w:spacing w:line="240" w:lineRule="auto"/>
        <w:ind w:left="1440"/>
        <w:rPr>
          <w:rFonts w:ascii="Arial" w:hAnsi="Arial"/>
          <w:sz w:val="24"/>
          <w:szCs w:val="24"/>
          <w:rtl/>
        </w:rPr>
      </w:pPr>
      <w:r w:rsidRPr="00406829">
        <w:rPr>
          <w:rFonts w:ascii="Arial" w:hAnsi="Arial"/>
          <w:sz w:val="24"/>
          <w:szCs w:val="24"/>
          <w:rtl/>
        </w:rPr>
        <w:t xml:space="preserve">- הבעיה עם מתן </w:t>
      </w:r>
      <w:proofErr w:type="spellStart"/>
      <w:r w:rsidRPr="00406829">
        <w:rPr>
          <w:rFonts w:ascii="Arial" w:hAnsi="Arial"/>
          <w:sz w:val="24"/>
          <w:szCs w:val="24"/>
          <w:rtl/>
        </w:rPr>
        <w:t>פומי</w:t>
      </w:r>
      <w:proofErr w:type="spellEnd"/>
      <w:r w:rsidRPr="00406829">
        <w:rPr>
          <w:rFonts w:ascii="Arial" w:hAnsi="Arial"/>
          <w:sz w:val="24"/>
          <w:szCs w:val="24"/>
          <w:rtl/>
        </w:rPr>
        <w:t xml:space="preserve"> </w:t>
      </w:r>
      <w:r w:rsidR="00406829" w:rsidRPr="00406829">
        <w:rPr>
          <w:rFonts w:ascii="Arial" w:hAnsi="Arial" w:hint="cs"/>
          <w:sz w:val="24"/>
          <w:szCs w:val="24"/>
          <w:rtl/>
        </w:rPr>
        <w:t xml:space="preserve">(דרך הפה) היא </w:t>
      </w:r>
      <w:r w:rsidRPr="00406829">
        <w:rPr>
          <w:rFonts w:ascii="Arial" w:hAnsi="Arial"/>
          <w:sz w:val="24"/>
          <w:szCs w:val="24"/>
          <w:rtl/>
        </w:rPr>
        <w:t xml:space="preserve">שלא ניתן בוודאות לדעת מה הספיגה של ויטמין </w:t>
      </w:r>
      <w:r w:rsidRPr="00406829">
        <w:rPr>
          <w:rFonts w:ascii="Arial" w:hAnsi="Arial"/>
          <w:sz w:val="24"/>
          <w:szCs w:val="24"/>
        </w:rPr>
        <w:t>K</w:t>
      </w:r>
      <w:r w:rsidRPr="00406829">
        <w:rPr>
          <w:rFonts w:ascii="Arial" w:hAnsi="Arial"/>
          <w:sz w:val="24"/>
          <w:szCs w:val="24"/>
          <w:rtl/>
        </w:rPr>
        <w:t xml:space="preserve"> </w:t>
      </w:r>
      <w:r w:rsidR="00406829" w:rsidRPr="00406829">
        <w:rPr>
          <w:rFonts w:ascii="Arial" w:hAnsi="Arial" w:hint="cs"/>
          <w:sz w:val="24"/>
          <w:szCs w:val="24"/>
          <w:rtl/>
        </w:rPr>
        <w:t xml:space="preserve"> </w:t>
      </w:r>
      <w:r w:rsidRPr="00406829">
        <w:rPr>
          <w:rFonts w:ascii="Arial" w:hAnsi="Arial"/>
          <w:sz w:val="24"/>
          <w:szCs w:val="24"/>
          <w:rtl/>
        </w:rPr>
        <w:t xml:space="preserve">ועקב כך מה יכולת מניעת הדימום (בעיקר בעיה בתינוקות עם מחלה כרונית והפרעה בספיגה כגון: צליאק, </w:t>
      </w:r>
      <w:r w:rsidRPr="00406829">
        <w:rPr>
          <w:rFonts w:ascii="Arial" w:hAnsi="Arial"/>
          <w:sz w:val="24"/>
          <w:szCs w:val="24"/>
        </w:rPr>
        <w:t>CF</w:t>
      </w:r>
      <w:r w:rsidRPr="00406829">
        <w:rPr>
          <w:rFonts w:ascii="Arial" w:hAnsi="Arial"/>
          <w:sz w:val="24"/>
          <w:szCs w:val="24"/>
          <w:rtl/>
        </w:rPr>
        <w:t xml:space="preserve">, </w:t>
      </w:r>
      <w:proofErr w:type="spellStart"/>
      <w:r w:rsidRPr="00406829">
        <w:rPr>
          <w:rFonts w:ascii="Arial" w:hAnsi="Arial"/>
          <w:sz w:val="24"/>
          <w:szCs w:val="24"/>
          <w:rtl/>
        </w:rPr>
        <w:t>אטרזיה</w:t>
      </w:r>
      <w:proofErr w:type="spellEnd"/>
      <w:r w:rsidRPr="00406829">
        <w:rPr>
          <w:rFonts w:ascii="Arial" w:hAnsi="Arial"/>
          <w:sz w:val="24"/>
          <w:szCs w:val="24"/>
          <w:rtl/>
        </w:rPr>
        <w:t xml:space="preserve"> </w:t>
      </w:r>
      <w:proofErr w:type="spellStart"/>
      <w:r w:rsidRPr="00406829">
        <w:rPr>
          <w:rFonts w:ascii="Arial" w:hAnsi="Arial"/>
          <w:sz w:val="24"/>
          <w:szCs w:val="24"/>
          <w:rtl/>
        </w:rPr>
        <w:t>ביליארית</w:t>
      </w:r>
      <w:proofErr w:type="spellEnd"/>
      <w:r w:rsidRPr="00406829">
        <w:rPr>
          <w:rFonts w:ascii="Arial" w:hAnsi="Arial"/>
          <w:sz w:val="24"/>
          <w:szCs w:val="24"/>
          <w:rtl/>
        </w:rPr>
        <w:t xml:space="preserve"> וכו')</w:t>
      </w:r>
    </w:p>
    <w:p w:rsidR="00D04497" w:rsidRPr="00406829" w:rsidRDefault="00D04497" w:rsidP="00D04497">
      <w:pPr>
        <w:bidi/>
        <w:spacing w:line="240" w:lineRule="auto"/>
        <w:rPr>
          <w:rFonts w:ascii="Arial" w:hAnsi="Arial"/>
          <w:sz w:val="24"/>
          <w:szCs w:val="24"/>
          <w:rtl/>
        </w:rPr>
      </w:pPr>
    </w:p>
    <w:p w:rsidR="00D04497" w:rsidRPr="00406829" w:rsidRDefault="00D04497" w:rsidP="00D04497">
      <w:pPr>
        <w:bidi/>
        <w:spacing w:line="240" w:lineRule="auto"/>
        <w:rPr>
          <w:rFonts w:ascii="Arial" w:hAnsi="Arial"/>
          <w:b/>
          <w:bCs/>
          <w:sz w:val="24"/>
          <w:szCs w:val="24"/>
          <w:rtl/>
        </w:rPr>
      </w:pPr>
      <w:r w:rsidRPr="00406829">
        <w:rPr>
          <w:rFonts w:ascii="Arial" w:hAnsi="Arial"/>
          <w:b/>
          <w:bCs/>
          <w:sz w:val="24"/>
          <w:szCs w:val="24"/>
          <w:rtl/>
        </w:rPr>
        <w:t>לפני השחרור:</w:t>
      </w:r>
    </w:p>
    <w:p w:rsidR="00D04497" w:rsidRPr="00406829" w:rsidRDefault="00D04497" w:rsidP="00D04497">
      <w:pPr>
        <w:numPr>
          <w:ilvl w:val="0"/>
          <w:numId w:val="14"/>
        </w:numPr>
        <w:bidi/>
        <w:spacing w:line="240" w:lineRule="auto"/>
        <w:ind w:left="1440"/>
        <w:rPr>
          <w:rFonts w:ascii="Arial" w:hAnsi="Arial"/>
          <w:b/>
          <w:bCs/>
          <w:sz w:val="24"/>
          <w:szCs w:val="24"/>
          <w:rtl/>
        </w:rPr>
      </w:pPr>
      <w:r w:rsidRPr="00406829">
        <w:rPr>
          <w:rFonts w:ascii="Arial" w:hAnsi="Arial"/>
          <w:b/>
          <w:bCs/>
          <w:sz w:val="24"/>
          <w:szCs w:val="24"/>
          <w:rtl/>
        </w:rPr>
        <w:t>בדיקות סקר של משרד הבריאות</w:t>
      </w:r>
    </w:p>
    <w:p w:rsidR="00D04497" w:rsidRPr="00406829" w:rsidRDefault="00D04497" w:rsidP="00D04497">
      <w:pPr>
        <w:bidi/>
        <w:spacing w:line="240" w:lineRule="auto"/>
        <w:ind w:left="720"/>
        <w:rPr>
          <w:rFonts w:ascii="Arial" w:hAnsi="Arial"/>
          <w:sz w:val="24"/>
          <w:szCs w:val="24"/>
        </w:rPr>
      </w:pPr>
      <w:r w:rsidRPr="00406829">
        <w:rPr>
          <w:rFonts w:ascii="Arial" w:hAnsi="Arial"/>
          <w:sz w:val="24"/>
          <w:szCs w:val="24"/>
          <w:rtl/>
        </w:rPr>
        <w:t>- ארבע טיפות דם נלקחות מעקב הרגל של כל ילוד ונספגות על גבי נייר מיוחד (</w:t>
      </w:r>
      <w:proofErr w:type="spellStart"/>
      <w:r w:rsidRPr="00406829">
        <w:rPr>
          <w:rFonts w:ascii="Arial" w:hAnsi="Arial"/>
          <w:sz w:val="24"/>
          <w:szCs w:val="24"/>
          <w:rtl/>
        </w:rPr>
        <w:t>גאטרי</w:t>
      </w:r>
      <w:proofErr w:type="spellEnd"/>
      <w:r w:rsidRPr="00406829">
        <w:rPr>
          <w:rFonts w:ascii="Arial" w:hAnsi="Arial"/>
          <w:sz w:val="24"/>
          <w:szCs w:val="24"/>
          <w:rtl/>
        </w:rPr>
        <w:t>) הנשלח למעבדה המרכזית של משרד הבריאות</w:t>
      </w:r>
    </w:p>
    <w:p w:rsidR="00D04497" w:rsidRPr="00406829" w:rsidRDefault="00D04497" w:rsidP="00D04497">
      <w:pPr>
        <w:bidi/>
        <w:spacing w:line="240" w:lineRule="auto"/>
        <w:ind w:left="720"/>
        <w:rPr>
          <w:rFonts w:ascii="Arial" w:hAnsi="Arial"/>
          <w:sz w:val="24"/>
          <w:szCs w:val="24"/>
        </w:rPr>
      </w:pPr>
      <w:r w:rsidRPr="00406829">
        <w:rPr>
          <w:rFonts w:ascii="Arial" w:hAnsi="Arial"/>
          <w:sz w:val="24"/>
          <w:szCs w:val="24"/>
          <w:rtl/>
        </w:rPr>
        <w:t>- במעבדה מבצעים בדיקות עבור מחלות קשות העלולות להתפרץ כבר בשבועות הראשונים לחיים</w:t>
      </w:r>
    </w:p>
    <w:p w:rsidR="00D04497" w:rsidRPr="00406829" w:rsidRDefault="00D04497" w:rsidP="00D04497">
      <w:pPr>
        <w:bidi/>
        <w:spacing w:line="240" w:lineRule="auto"/>
        <w:ind w:left="720"/>
        <w:rPr>
          <w:rFonts w:ascii="Arial" w:hAnsi="Arial"/>
          <w:sz w:val="24"/>
          <w:szCs w:val="24"/>
          <w:rtl/>
        </w:rPr>
      </w:pPr>
      <w:r w:rsidRPr="00406829">
        <w:rPr>
          <w:rFonts w:ascii="Arial" w:hAnsi="Arial"/>
          <w:sz w:val="24"/>
          <w:szCs w:val="24"/>
          <w:rtl/>
        </w:rPr>
        <w:t xml:space="preserve">- עבור המחלות הנבדקות, אבחנה מוקדמת מאפשרת טיפול מונע יעיל או טיפול המשפר משמעותית את איכות ואורך חייו של הפעוט </w:t>
      </w:r>
    </w:p>
    <w:p w:rsidR="00D04497" w:rsidRPr="00406829" w:rsidRDefault="00E1469D" w:rsidP="00D04497">
      <w:pPr>
        <w:bidi/>
        <w:spacing w:line="240" w:lineRule="auto"/>
        <w:ind w:left="720"/>
        <w:rPr>
          <w:rFonts w:ascii="Arial" w:hAnsi="Arial"/>
          <w:sz w:val="24"/>
          <w:szCs w:val="24"/>
          <w:rtl/>
        </w:rPr>
      </w:pPr>
      <w:r>
        <w:rPr>
          <w:rFonts w:ascii="Arial" w:hAnsi="Arial"/>
          <w:sz w:val="24"/>
          <w:szCs w:val="24"/>
          <w:rtl/>
        </w:rPr>
        <w:lastRenderedPageBreak/>
        <w:t>- יש לציין כי</w:t>
      </w:r>
      <w:bookmarkStart w:id="0" w:name="_GoBack"/>
      <w:bookmarkEnd w:id="0"/>
      <w:r w:rsidR="00D04497" w:rsidRPr="00406829">
        <w:rPr>
          <w:rFonts w:ascii="Arial" w:hAnsi="Arial"/>
          <w:sz w:val="24"/>
          <w:szCs w:val="24"/>
          <w:rtl/>
        </w:rPr>
        <w:t xml:space="preserve"> תינוקות חולים בימים הראשונים לחייהם נראים בריאים לרוב, בדיקת דם היילוד במעבדה תהייה העדות הראשונה לקיומה של מחלה</w:t>
      </w:r>
    </w:p>
    <w:p w:rsidR="00D04497" w:rsidRPr="00406829" w:rsidRDefault="00D04497" w:rsidP="00D04497">
      <w:pPr>
        <w:bidi/>
        <w:spacing w:line="240" w:lineRule="auto"/>
        <w:ind w:left="720"/>
        <w:rPr>
          <w:rFonts w:ascii="Arial" w:hAnsi="Arial"/>
          <w:sz w:val="24"/>
          <w:szCs w:val="24"/>
          <w:rtl/>
        </w:rPr>
      </w:pPr>
      <w:r w:rsidRPr="00406829">
        <w:rPr>
          <w:rFonts w:ascii="Arial" w:hAnsi="Arial"/>
          <w:sz w:val="24"/>
          <w:szCs w:val="24"/>
          <w:rtl/>
        </w:rPr>
        <w:t xml:space="preserve">- חשוב לערוך את הבדיקה מוקדם כלל האפשר משום שמבין המחלות יש העלולות לפרוץ כבר בגיל שבועיים. </w:t>
      </w:r>
    </w:p>
    <w:p w:rsidR="00D04497" w:rsidRPr="00406829" w:rsidRDefault="00D04497" w:rsidP="00D04497">
      <w:pPr>
        <w:bidi/>
        <w:spacing w:line="240" w:lineRule="auto"/>
        <w:ind w:left="720"/>
        <w:rPr>
          <w:rFonts w:ascii="Arial" w:hAnsi="Arial"/>
          <w:sz w:val="24"/>
          <w:szCs w:val="24"/>
          <w:rtl/>
        </w:rPr>
      </w:pPr>
      <w:r w:rsidRPr="00406829">
        <w:rPr>
          <w:rFonts w:ascii="Arial" w:hAnsi="Arial"/>
          <w:sz w:val="24"/>
          <w:szCs w:val="24"/>
          <w:rtl/>
        </w:rPr>
        <w:t>- את הבדיקה ניתן לבצע מגיל 48 שעות עד גיל 4 חודשים</w:t>
      </w:r>
    </w:p>
    <w:p w:rsidR="00D04497" w:rsidRPr="00406829" w:rsidRDefault="00D04497" w:rsidP="00D04497">
      <w:pPr>
        <w:numPr>
          <w:ilvl w:val="0"/>
          <w:numId w:val="15"/>
        </w:numPr>
        <w:bidi/>
        <w:spacing w:after="0" w:line="240" w:lineRule="auto"/>
        <w:rPr>
          <w:rFonts w:ascii="Arial" w:hAnsi="Arial"/>
          <w:sz w:val="24"/>
          <w:szCs w:val="24"/>
          <w:rtl/>
        </w:rPr>
      </w:pPr>
    </w:p>
    <w:p w:rsidR="00D04497" w:rsidRPr="00406829" w:rsidRDefault="00D04497" w:rsidP="00D04497">
      <w:pPr>
        <w:numPr>
          <w:ilvl w:val="0"/>
          <w:numId w:val="14"/>
        </w:numPr>
        <w:bidi/>
        <w:spacing w:line="240" w:lineRule="auto"/>
        <w:ind w:left="1440"/>
        <w:rPr>
          <w:rFonts w:ascii="Arial" w:hAnsi="Arial"/>
          <w:b/>
          <w:bCs/>
          <w:sz w:val="24"/>
          <w:szCs w:val="24"/>
          <w:rtl/>
        </w:rPr>
      </w:pPr>
      <w:r w:rsidRPr="00406829">
        <w:rPr>
          <w:rFonts w:ascii="Arial" w:hAnsi="Arial"/>
          <w:b/>
          <w:bCs/>
          <w:sz w:val="24"/>
          <w:szCs w:val="24"/>
          <w:rtl/>
        </w:rPr>
        <w:t>בדיקת סקר שמיעה</w:t>
      </w:r>
    </w:p>
    <w:p w:rsidR="00D04497" w:rsidRPr="00406829" w:rsidRDefault="00D04497" w:rsidP="00D04497">
      <w:pPr>
        <w:bidi/>
        <w:spacing w:line="240" w:lineRule="auto"/>
        <w:ind w:left="720"/>
        <w:rPr>
          <w:rFonts w:ascii="Arial" w:hAnsi="Arial"/>
          <w:sz w:val="24"/>
          <w:szCs w:val="24"/>
          <w:rtl/>
        </w:rPr>
      </w:pPr>
      <w:r w:rsidRPr="00406829">
        <w:rPr>
          <w:rFonts w:ascii="Arial" w:hAnsi="Arial"/>
          <w:sz w:val="24"/>
          <w:szCs w:val="24"/>
          <w:rtl/>
        </w:rPr>
        <w:t xml:space="preserve">- אחד מכל אלף תינוקות נולד עם ליקוי שמיעה משמעותי. </w:t>
      </w:r>
    </w:p>
    <w:p w:rsidR="00D04497" w:rsidRPr="00406829" w:rsidRDefault="00D04497" w:rsidP="00D04497">
      <w:pPr>
        <w:bidi/>
        <w:spacing w:line="240" w:lineRule="auto"/>
        <w:ind w:left="720"/>
        <w:rPr>
          <w:rFonts w:ascii="Arial" w:hAnsi="Arial"/>
          <w:sz w:val="24"/>
          <w:szCs w:val="24"/>
        </w:rPr>
      </w:pPr>
      <w:r w:rsidRPr="00406829">
        <w:rPr>
          <w:rFonts w:ascii="Arial" w:hAnsi="Arial"/>
          <w:sz w:val="24"/>
          <w:szCs w:val="24"/>
          <w:rtl/>
        </w:rPr>
        <w:t xml:space="preserve">- ליקוי כזה עשוי לגרום לאחור בהתפתחות שפה, עיכוב ברכישת אבני הדרך ההתפתחותיות וקושי בתקשורת וביכולת לפתח קשרים חברתיים. </w:t>
      </w:r>
    </w:p>
    <w:p w:rsidR="00D04497" w:rsidRPr="00406829" w:rsidRDefault="00D04497" w:rsidP="00D04497">
      <w:pPr>
        <w:bidi/>
        <w:spacing w:line="240" w:lineRule="auto"/>
        <w:ind w:left="720"/>
        <w:rPr>
          <w:rFonts w:ascii="Arial" w:hAnsi="Arial"/>
          <w:sz w:val="24"/>
          <w:szCs w:val="24"/>
          <w:rtl/>
        </w:rPr>
      </w:pPr>
      <w:r w:rsidRPr="00406829">
        <w:rPr>
          <w:rFonts w:ascii="Arial" w:hAnsi="Arial"/>
          <w:sz w:val="24"/>
          <w:szCs w:val="24"/>
          <w:rtl/>
        </w:rPr>
        <w:t>- על פי נוהל של משרד הבריאות שנכנס לתוקפו בינואר 2010 מבוצעות בדיקות סינון שמיעה לכל הילודים. בדיקות אלה כוללות:</w:t>
      </w:r>
    </w:p>
    <w:p w:rsidR="00D04497" w:rsidRPr="00406829" w:rsidRDefault="00D04497" w:rsidP="00D04497">
      <w:pPr>
        <w:bidi/>
        <w:spacing w:line="240" w:lineRule="auto"/>
        <w:ind w:left="720"/>
        <w:rPr>
          <w:rFonts w:ascii="Arial" w:hAnsi="Arial"/>
          <w:sz w:val="24"/>
          <w:szCs w:val="24"/>
          <w:rtl/>
        </w:rPr>
      </w:pPr>
      <w:r w:rsidRPr="00406829">
        <w:rPr>
          <w:rFonts w:ascii="Arial" w:hAnsi="Arial"/>
          <w:b/>
          <w:bCs/>
          <w:sz w:val="24"/>
          <w:szCs w:val="24"/>
          <w:u w:val="single"/>
          <w:rtl/>
        </w:rPr>
        <w:br/>
      </w:r>
      <w:r w:rsidRPr="00406829">
        <w:rPr>
          <w:rFonts w:ascii="Arial" w:hAnsi="Arial"/>
          <w:sz w:val="24"/>
          <w:szCs w:val="24"/>
          <w:rtl/>
        </w:rPr>
        <w:t xml:space="preserve">1. </w:t>
      </w:r>
      <w:r w:rsidRPr="00406829">
        <w:rPr>
          <w:rFonts w:ascii="Arial" w:hAnsi="Arial"/>
          <w:sz w:val="24"/>
          <w:szCs w:val="24"/>
          <w:u w:val="single"/>
          <w:rtl/>
        </w:rPr>
        <w:t xml:space="preserve">בדיקת </w:t>
      </w:r>
      <w:r w:rsidRPr="00406829">
        <w:rPr>
          <w:rFonts w:ascii="Arial" w:hAnsi="Arial"/>
          <w:sz w:val="24"/>
          <w:szCs w:val="24"/>
          <w:u w:val="single"/>
        </w:rPr>
        <w:t xml:space="preserve">(Transient Evoked </w:t>
      </w:r>
      <w:proofErr w:type="spellStart"/>
      <w:r w:rsidRPr="00406829">
        <w:rPr>
          <w:rFonts w:ascii="Arial" w:hAnsi="Arial"/>
          <w:sz w:val="24"/>
          <w:szCs w:val="24"/>
          <w:u w:val="single"/>
        </w:rPr>
        <w:t>OtoAcustic</w:t>
      </w:r>
      <w:proofErr w:type="spellEnd"/>
      <w:r w:rsidRPr="00406829">
        <w:rPr>
          <w:rFonts w:ascii="Arial" w:hAnsi="Arial"/>
          <w:sz w:val="24"/>
          <w:szCs w:val="24"/>
          <w:u w:val="single"/>
        </w:rPr>
        <w:t xml:space="preserve"> Emissions) TEOAE</w:t>
      </w:r>
      <w:r w:rsidRPr="00406829">
        <w:rPr>
          <w:rFonts w:ascii="Arial" w:hAnsi="Arial"/>
          <w:b/>
          <w:bCs/>
          <w:sz w:val="24"/>
          <w:szCs w:val="24"/>
          <w:u w:val="single"/>
        </w:rPr>
        <w:t xml:space="preserve"> </w:t>
      </w:r>
      <w:r w:rsidRPr="00406829">
        <w:rPr>
          <w:rFonts w:ascii="Arial" w:hAnsi="Arial"/>
          <w:sz w:val="24"/>
          <w:szCs w:val="24"/>
          <w:rtl/>
        </w:rPr>
        <w:t xml:space="preserve"> </w:t>
      </w:r>
      <w:r w:rsidRPr="00406829">
        <w:rPr>
          <w:rFonts w:ascii="Arial" w:hAnsi="Arial" w:hint="cs"/>
          <w:sz w:val="24"/>
          <w:szCs w:val="24"/>
          <w:rtl/>
        </w:rPr>
        <w:t>מבוצעת לכל הילודים ביממה השנייה לחיים. בבדיקה שמים אוזניה זעירה באוזן של התינוק. האוזנייה משמיעה צליל עדין וקולטת תגובה הנוצרת בתאי השיער של האוזן הפנימית. התגובה הינה פיזיולוגית והיא נרשמת על ידי מכשיר המדידה.</w:t>
      </w:r>
    </w:p>
    <w:p w:rsidR="00D04497" w:rsidRPr="00406829" w:rsidRDefault="00D04497" w:rsidP="00D04497">
      <w:pPr>
        <w:bidi/>
        <w:spacing w:line="240" w:lineRule="auto"/>
        <w:ind w:left="720"/>
        <w:rPr>
          <w:rFonts w:ascii="Arial" w:hAnsi="Arial"/>
          <w:sz w:val="24"/>
          <w:szCs w:val="24"/>
          <w:rtl/>
        </w:rPr>
      </w:pPr>
      <w:r w:rsidRPr="00406829">
        <w:rPr>
          <w:rFonts w:ascii="Arial" w:hAnsi="Arial"/>
          <w:sz w:val="24"/>
          <w:szCs w:val="24"/>
          <w:rtl/>
        </w:rPr>
        <w:br/>
        <w:t xml:space="preserve">2. </w:t>
      </w:r>
      <w:r w:rsidRPr="00406829">
        <w:rPr>
          <w:rFonts w:ascii="Arial" w:hAnsi="Arial"/>
          <w:sz w:val="24"/>
          <w:szCs w:val="24"/>
          <w:u w:val="single"/>
          <w:rtl/>
        </w:rPr>
        <w:t xml:space="preserve">בדיקת </w:t>
      </w:r>
      <w:r w:rsidRPr="00406829">
        <w:rPr>
          <w:rFonts w:ascii="Arial" w:hAnsi="Arial"/>
          <w:sz w:val="24"/>
          <w:szCs w:val="24"/>
        </w:rPr>
        <w:t xml:space="preserve"> </w:t>
      </w:r>
      <w:r w:rsidRPr="00406829">
        <w:rPr>
          <w:rFonts w:ascii="Arial" w:hAnsi="Arial"/>
          <w:sz w:val="24"/>
          <w:szCs w:val="24"/>
          <w:u w:val="single"/>
        </w:rPr>
        <w:t xml:space="preserve">(Automated Auditory Brainstem Response) AABR </w:t>
      </w:r>
      <w:r w:rsidRPr="00406829">
        <w:rPr>
          <w:rFonts w:ascii="Arial" w:hAnsi="Arial"/>
          <w:sz w:val="24"/>
          <w:szCs w:val="24"/>
          <w:rtl/>
        </w:rPr>
        <w:t xml:space="preserve">מבוצעת לפגים ולתינוקות בסיכון גבוה, בנוסף לבדיקה הראשונה. בבדיקה זו נרשמים פוטנציאלים שמיעתיים מעוררים מעצב השמיעה. בדיקה זו נועדה להבטיח שלא רק האוזן הפנימית תקינה אלא גם עצב השמיעה. </w:t>
      </w:r>
    </w:p>
    <w:p w:rsidR="00D04497" w:rsidRPr="00406829" w:rsidRDefault="00D04497" w:rsidP="00D04497">
      <w:pPr>
        <w:bidi/>
        <w:spacing w:line="240" w:lineRule="auto"/>
        <w:rPr>
          <w:rFonts w:ascii="Arial" w:hAnsi="Arial"/>
          <w:sz w:val="24"/>
          <w:szCs w:val="24"/>
          <w:rtl/>
        </w:rPr>
      </w:pPr>
    </w:p>
    <w:p w:rsidR="00D04497" w:rsidRPr="00406829" w:rsidRDefault="00D04497" w:rsidP="00D04497">
      <w:pPr>
        <w:bidi/>
        <w:spacing w:line="240" w:lineRule="auto"/>
        <w:rPr>
          <w:sz w:val="24"/>
          <w:szCs w:val="24"/>
        </w:rPr>
      </w:pPr>
    </w:p>
    <w:p w:rsidR="00C55E5D" w:rsidRPr="00D04497" w:rsidRDefault="00C55E5D" w:rsidP="00406829">
      <w:pPr>
        <w:jc w:val="right"/>
        <w:rPr>
          <w:rtl/>
        </w:rPr>
      </w:pPr>
    </w:p>
    <w:sectPr w:rsidR="00C55E5D" w:rsidRPr="00D04497" w:rsidSect="00793FF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F2" w:rsidRDefault="005C5CF2" w:rsidP="00A353DA">
      <w:pPr>
        <w:spacing w:after="0" w:line="240" w:lineRule="auto"/>
      </w:pPr>
      <w:r>
        <w:separator/>
      </w:r>
    </w:p>
  </w:endnote>
  <w:endnote w:type="continuationSeparator" w:id="0">
    <w:p w:rsidR="005C5CF2" w:rsidRDefault="005C5CF2" w:rsidP="00A3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FB" w:rsidRDefault="00793FFB" w:rsidP="00D05EEC">
    <w:pPr>
      <w:bidi/>
      <w:spacing w:after="0"/>
      <w:jc w:val="right"/>
      <w:rPr>
        <w:rFonts w:asciiTheme="minorBidi" w:hAnsiTheme="minorBidi" w:cstheme="minorBidi"/>
        <w:sz w:val="30"/>
        <w:szCs w:val="30"/>
      </w:rPr>
    </w:pPr>
    <w:r>
      <w:rPr>
        <w:rFonts w:asciiTheme="minorBidi" w:hAnsiTheme="minorBidi" w:cstheme="minorBidi"/>
        <w:sz w:val="30"/>
        <w:szCs w:val="30"/>
      </w:rPr>
      <w:t xml:space="preserve">  </w:t>
    </w:r>
    <w:r w:rsidRPr="009F59DF">
      <w:rPr>
        <w:rFonts w:asciiTheme="minorBidi" w:hAnsiTheme="minorBidi" w:cstheme="minorBidi"/>
        <w:sz w:val="30"/>
        <w:szCs w:val="30"/>
        <w:rtl/>
      </w:rPr>
      <w:t xml:space="preserve">אורה </w:t>
    </w:r>
    <w:proofErr w:type="spellStart"/>
    <w:r w:rsidRPr="009F59DF">
      <w:rPr>
        <w:rFonts w:asciiTheme="minorBidi" w:hAnsiTheme="minorBidi" w:cstheme="minorBidi"/>
        <w:sz w:val="30"/>
        <w:szCs w:val="30"/>
        <w:rtl/>
      </w:rPr>
      <w:t>בחנוף</w:t>
    </w:r>
    <w:proofErr w:type="spellEnd"/>
    <w:r>
      <w:rPr>
        <w:rFonts w:asciiTheme="minorBidi" w:hAnsiTheme="minorBidi" w:cstheme="minorBidi"/>
        <w:sz w:val="30"/>
        <w:szCs w:val="30"/>
      </w:rPr>
      <w:t xml:space="preserve"> </w:t>
    </w:r>
    <w:r w:rsidRPr="009F59DF">
      <w:rPr>
        <w:rFonts w:asciiTheme="minorBidi" w:hAnsiTheme="minorBidi" w:cstheme="minorBidi"/>
        <w:sz w:val="30"/>
        <w:szCs w:val="30"/>
      </w:rPr>
      <w:t xml:space="preserve"> </w:t>
    </w:r>
    <w:r w:rsidRPr="009F59DF">
      <w:rPr>
        <w:rFonts w:asciiTheme="minorBidi" w:hAnsiTheme="minorBidi" w:cstheme="minorBidi"/>
        <w:sz w:val="28"/>
        <w:szCs w:val="28"/>
      </w:rPr>
      <w:t>|</w:t>
    </w:r>
    <w:r>
      <w:rPr>
        <w:rFonts w:asciiTheme="minorBidi" w:hAnsiTheme="minorBidi" w:cstheme="minorBidi"/>
        <w:sz w:val="30"/>
        <w:szCs w:val="30"/>
      </w:rPr>
      <w:t xml:space="preserve"> </w:t>
    </w:r>
    <w:r w:rsidRPr="009F59DF">
      <w:rPr>
        <w:rFonts w:asciiTheme="minorBidi" w:hAnsiTheme="minorBidi" w:cstheme="minorBidi"/>
        <w:sz w:val="30"/>
        <w:szCs w:val="30"/>
        <w:rtl/>
      </w:rPr>
      <w:t>דוּ</w:t>
    </w:r>
    <w:r w:rsidRPr="009F59DF">
      <w:rPr>
        <w:rFonts w:asciiTheme="minorBidi" w:hAnsiTheme="minorBidi" w:cstheme="minorBidi"/>
        <w:sz w:val="30"/>
        <w:szCs w:val="30"/>
      </w:rPr>
      <w:softHyphen/>
    </w:r>
    <w:r w:rsidRPr="009F59DF">
      <w:rPr>
        <w:rFonts w:asciiTheme="minorBidi" w:hAnsiTheme="minorBidi" w:cstheme="minorBidi"/>
        <w:sz w:val="30"/>
        <w:szCs w:val="30"/>
      </w:rPr>
      <w:softHyphen/>
    </w:r>
    <w:r>
      <w:rPr>
        <w:rFonts w:asciiTheme="minorBidi" w:hAnsiTheme="minorBidi" w:cstheme="minorBidi"/>
        <w:sz w:val="30"/>
        <w:szCs w:val="30"/>
        <w:rtl/>
      </w:rPr>
      <w:softHyphen/>
      <w:t>ל</w:t>
    </w:r>
    <w:r>
      <w:rPr>
        <w:rFonts w:asciiTheme="minorBidi" w:hAnsiTheme="minorBidi" w:cstheme="minorBidi" w:hint="cs"/>
        <w:sz w:val="30"/>
        <w:szCs w:val="30"/>
        <w:rtl/>
      </w:rPr>
      <w:t>ה</w:t>
    </w:r>
    <w:r w:rsidR="00D05EEC">
      <w:rPr>
        <w:rFonts w:asciiTheme="minorBidi" w:hAnsiTheme="minorBidi" w:cstheme="minorBidi"/>
        <w:sz w:val="30"/>
        <w:szCs w:val="30"/>
      </w:rPr>
      <w:t xml:space="preserve">   </w:t>
    </w:r>
  </w:p>
  <w:p w:rsidR="004C1068" w:rsidRDefault="00793FFB" w:rsidP="001C1CEE">
    <w:pPr>
      <w:pStyle w:val="a7"/>
      <w:bidi/>
      <w:jc w:val="both"/>
      <w:rPr>
        <w:rtl/>
        <w:cs/>
      </w:rPr>
    </w:pPr>
    <w:r w:rsidRPr="00D41E0D">
      <w:rPr>
        <w:rFonts w:asciiTheme="minorBidi" w:hAnsiTheme="minorBidi" w:cstheme="minorBidi"/>
        <w:rtl/>
      </w:rPr>
      <w:t>תמיכה וליווי בהריון ו</w:t>
    </w:r>
    <w:r w:rsidR="00505E7C">
      <w:rPr>
        <w:rFonts w:asciiTheme="minorBidi" w:hAnsiTheme="minorBidi" w:cstheme="minorBidi" w:hint="cs"/>
        <w:rtl/>
      </w:rPr>
      <w:t>ב</w:t>
    </w:r>
    <w:r w:rsidRPr="00D41E0D">
      <w:rPr>
        <w:rFonts w:asciiTheme="minorBidi" w:hAnsiTheme="minorBidi" w:cstheme="minorBidi"/>
        <w:rtl/>
      </w:rPr>
      <w:t>לידה</w:t>
    </w:r>
    <w:r w:rsidRPr="00D41E0D">
      <w:rPr>
        <w:rFonts w:ascii="Wingdings" w:hAnsi="Wingdings" w:cs="Guttman Hatzvi"/>
      </w:rPr>
      <w:t></w:t>
    </w:r>
    <w:r w:rsidRPr="00D41E0D">
      <w:rPr>
        <w:rFonts w:ascii="Wingdings" w:hAnsi="Wingdings" w:cs="Guttman Hatzvi"/>
        <w:color w:val="996633"/>
      </w:rPr>
      <w:t></w:t>
    </w:r>
    <w:r w:rsidRPr="00D41E0D">
      <w:rPr>
        <w:rFonts w:ascii="Wingdings" w:hAnsi="Wingdings" w:cs="Guttman Hatzvi"/>
      </w:rPr>
      <w:t></w:t>
    </w:r>
    <w:r w:rsidRPr="00D41E0D">
      <w:rPr>
        <w:rFonts w:asciiTheme="minorBidi" w:hAnsiTheme="minorBidi" w:cstheme="minorBidi"/>
        <w:rtl/>
      </w:rPr>
      <w:t>הדרכה והכנה פרטנית ללידה</w:t>
    </w:r>
    <w:r w:rsidRPr="00D41E0D">
      <w:rPr>
        <w:rFonts w:cs="Guttman Hatzvi"/>
      </w:rPr>
      <w:t>doulaora@gmail.com</w:t>
    </w:r>
    <w:r w:rsidRPr="00D41E0D">
      <w:rPr>
        <w:rFonts w:ascii="Wingdings" w:hAnsi="Wingdings" w:cs="Guttman Hatzvi"/>
      </w:rPr>
      <w:t></w:t>
    </w:r>
    <w:r w:rsidRPr="00D41E0D">
      <w:rPr>
        <w:rFonts w:ascii="Wingdings" w:hAnsi="Wingdings" w:cs="Guttman Hatzvi"/>
        <w:color w:val="996633"/>
      </w:rPr>
      <w:t></w:t>
    </w:r>
    <w:r w:rsidRPr="00D41E0D">
      <w:rPr>
        <w:rFonts w:ascii="Wingdings" w:hAnsi="Wingdings" w:cs="Guttman Hatzvi"/>
      </w:rPr>
      <w:t></w:t>
    </w:r>
    <w:r w:rsidRPr="00D41E0D">
      <w:rPr>
        <w:rFonts w:cs="Guttman Hatzvi"/>
      </w:rPr>
      <w:t>052-5252915</w:t>
    </w:r>
    <w:r w:rsidRPr="00D41E0D">
      <w:rPr>
        <w:rFonts w:ascii="Wingdings" w:hAnsi="Wingdings" w:cs="Guttman Hatzvi"/>
      </w:rPr>
      <w:t></w:t>
    </w:r>
    <w:r w:rsidRPr="00D41E0D">
      <w:rPr>
        <w:rFonts w:ascii="Wingdings" w:hAnsi="Wingdings" w:cs="Guttman Hatzvi"/>
        <w:color w:val="996633"/>
      </w:rPr>
      <w:t></w:t>
    </w:r>
    <w:r w:rsidRPr="00D41E0D">
      <w:rPr>
        <w:rFonts w:ascii="Wingdings" w:hAnsi="Wingdings" w:cs="Guttman Hatzvi"/>
      </w:rPr>
      <w:t></w:t>
    </w:r>
  </w:p>
  <w:p w:rsidR="004C1068" w:rsidRDefault="004C10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F2" w:rsidRDefault="005C5CF2" w:rsidP="00A353DA">
      <w:pPr>
        <w:spacing w:after="0" w:line="240" w:lineRule="auto"/>
      </w:pPr>
      <w:r>
        <w:separator/>
      </w:r>
    </w:p>
  </w:footnote>
  <w:footnote w:type="continuationSeparator" w:id="0">
    <w:p w:rsidR="005C5CF2" w:rsidRDefault="005C5CF2" w:rsidP="00A35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8" w:rsidRDefault="004C1068">
    <w:pPr>
      <w:pStyle w:val="a5"/>
      <w:rPr>
        <w:rtl/>
        <w:cs/>
      </w:rPr>
    </w:pPr>
  </w:p>
  <w:p w:rsidR="004C1068" w:rsidRDefault="007269F2">
    <w:pPr>
      <w:pStyle w:val="a5"/>
    </w:pPr>
    <w:r>
      <w:rPr>
        <w:noProof/>
      </w:rPr>
      <w:drawing>
        <wp:anchor distT="0" distB="0" distL="114300" distR="114300" simplePos="0" relativeHeight="251658240" behindDoc="1" locked="0" layoutInCell="1" allowOverlap="1" wp14:anchorId="0301464B" wp14:editId="62F25FC5">
          <wp:simplePos x="0" y="0"/>
          <wp:positionH relativeFrom="column">
            <wp:posOffset>-1765935</wp:posOffset>
          </wp:positionH>
          <wp:positionV relativeFrom="paragraph">
            <wp:posOffset>3311434</wp:posOffset>
          </wp:positionV>
          <wp:extent cx="4672693" cy="4474028"/>
          <wp:effectExtent l="0" t="0" r="0" b="317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672693" cy="4474028"/>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3EA"/>
    <w:multiLevelType w:val="hybridMultilevel"/>
    <w:tmpl w:val="C01A16C2"/>
    <w:lvl w:ilvl="0" w:tplc="73D653FA">
      <w:start w:val="1"/>
      <w:numFmt w:val="bullet"/>
      <w:lvlText w:val="•"/>
      <w:lvlJc w:val="left"/>
      <w:pPr>
        <w:tabs>
          <w:tab w:val="num" w:pos="720"/>
        </w:tabs>
        <w:ind w:left="720" w:hanging="360"/>
      </w:pPr>
      <w:rPr>
        <w:rFonts w:ascii="Times New Roman" w:hAnsi="Times New Roman" w:cs="Times New Roman" w:hint="default"/>
      </w:rPr>
    </w:lvl>
    <w:lvl w:ilvl="1" w:tplc="29981A2C">
      <w:start w:val="1"/>
      <w:numFmt w:val="bullet"/>
      <w:lvlText w:val="•"/>
      <w:lvlJc w:val="left"/>
      <w:pPr>
        <w:tabs>
          <w:tab w:val="num" w:pos="1440"/>
        </w:tabs>
        <w:ind w:left="1440" w:hanging="360"/>
      </w:pPr>
      <w:rPr>
        <w:rFonts w:ascii="Times New Roman" w:hAnsi="Times New Roman" w:cs="Times New Roman" w:hint="default"/>
      </w:rPr>
    </w:lvl>
    <w:lvl w:ilvl="2" w:tplc="6D7C9056">
      <w:start w:val="1"/>
      <w:numFmt w:val="bullet"/>
      <w:lvlText w:val="•"/>
      <w:lvlJc w:val="left"/>
      <w:pPr>
        <w:tabs>
          <w:tab w:val="num" w:pos="2160"/>
        </w:tabs>
        <w:ind w:left="2160" w:hanging="360"/>
      </w:pPr>
      <w:rPr>
        <w:rFonts w:ascii="Times New Roman" w:hAnsi="Times New Roman" w:cs="Times New Roman" w:hint="default"/>
      </w:rPr>
    </w:lvl>
    <w:lvl w:ilvl="3" w:tplc="BE7E84E4">
      <w:start w:val="1"/>
      <w:numFmt w:val="bullet"/>
      <w:lvlText w:val="•"/>
      <w:lvlJc w:val="left"/>
      <w:pPr>
        <w:tabs>
          <w:tab w:val="num" w:pos="2880"/>
        </w:tabs>
        <w:ind w:left="2880" w:hanging="360"/>
      </w:pPr>
      <w:rPr>
        <w:rFonts w:ascii="Times New Roman" w:hAnsi="Times New Roman" w:cs="Times New Roman" w:hint="default"/>
      </w:rPr>
    </w:lvl>
    <w:lvl w:ilvl="4" w:tplc="8884BAAC">
      <w:start w:val="1"/>
      <w:numFmt w:val="bullet"/>
      <w:lvlText w:val="•"/>
      <w:lvlJc w:val="left"/>
      <w:pPr>
        <w:tabs>
          <w:tab w:val="num" w:pos="3600"/>
        </w:tabs>
        <w:ind w:left="3600" w:hanging="360"/>
      </w:pPr>
      <w:rPr>
        <w:rFonts w:ascii="Times New Roman" w:hAnsi="Times New Roman" w:cs="Times New Roman" w:hint="default"/>
      </w:rPr>
    </w:lvl>
    <w:lvl w:ilvl="5" w:tplc="11F095F4">
      <w:start w:val="1"/>
      <w:numFmt w:val="bullet"/>
      <w:lvlText w:val="•"/>
      <w:lvlJc w:val="left"/>
      <w:pPr>
        <w:tabs>
          <w:tab w:val="num" w:pos="4320"/>
        </w:tabs>
        <w:ind w:left="4320" w:hanging="360"/>
      </w:pPr>
      <w:rPr>
        <w:rFonts w:ascii="Times New Roman" w:hAnsi="Times New Roman" w:cs="Times New Roman" w:hint="default"/>
      </w:rPr>
    </w:lvl>
    <w:lvl w:ilvl="6" w:tplc="16A62814">
      <w:start w:val="1"/>
      <w:numFmt w:val="bullet"/>
      <w:lvlText w:val="•"/>
      <w:lvlJc w:val="left"/>
      <w:pPr>
        <w:tabs>
          <w:tab w:val="num" w:pos="5040"/>
        </w:tabs>
        <w:ind w:left="5040" w:hanging="360"/>
      </w:pPr>
      <w:rPr>
        <w:rFonts w:ascii="Times New Roman" w:hAnsi="Times New Roman" w:cs="Times New Roman" w:hint="default"/>
      </w:rPr>
    </w:lvl>
    <w:lvl w:ilvl="7" w:tplc="E7205F34">
      <w:start w:val="1"/>
      <w:numFmt w:val="bullet"/>
      <w:lvlText w:val="•"/>
      <w:lvlJc w:val="left"/>
      <w:pPr>
        <w:tabs>
          <w:tab w:val="num" w:pos="5760"/>
        </w:tabs>
        <w:ind w:left="5760" w:hanging="360"/>
      </w:pPr>
      <w:rPr>
        <w:rFonts w:ascii="Times New Roman" w:hAnsi="Times New Roman" w:cs="Times New Roman" w:hint="default"/>
      </w:rPr>
    </w:lvl>
    <w:lvl w:ilvl="8" w:tplc="B17441CA">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A076690"/>
    <w:multiLevelType w:val="hybridMultilevel"/>
    <w:tmpl w:val="20AA9176"/>
    <w:lvl w:ilvl="0" w:tplc="951CE392">
      <w:start w:val="1"/>
      <w:numFmt w:val="bullet"/>
      <w:lvlText w:val=""/>
      <w:lvlJc w:val="left"/>
      <w:pPr>
        <w:tabs>
          <w:tab w:val="num" w:pos="720"/>
        </w:tabs>
        <w:ind w:left="720" w:hanging="360"/>
      </w:pPr>
      <w:rPr>
        <w:rFonts w:ascii="Symbol" w:hAnsi="Symbol" w:hint="default"/>
        <w:color w:val="996633"/>
      </w:rPr>
    </w:lvl>
    <w:lvl w:ilvl="1" w:tplc="951016F4">
      <w:start w:val="1"/>
      <w:numFmt w:val="bullet"/>
      <w:lvlText w:val=""/>
      <w:lvlJc w:val="left"/>
      <w:pPr>
        <w:tabs>
          <w:tab w:val="num" w:pos="1440"/>
        </w:tabs>
        <w:ind w:left="1440" w:hanging="360"/>
      </w:pPr>
      <w:rPr>
        <w:rFonts w:ascii="Wingdings" w:hAnsi="Wingdings" w:hint="default"/>
      </w:rPr>
    </w:lvl>
    <w:lvl w:ilvl="2" w:tplc="0BBEBB22" w:tentative="1">
      <w:start w:val="1"/>
      <w:numFmt w:val="bullet"/>
      <w:lvlText w:val=""/>
      <w:lvlJc w:val="left"/>
      <w:pPr>
        <w:tabs>
          <w:tab w:val="num" w:pos="2160"/>
        </w:tabs>
        <w:ind w:left="2160" w:hanging="360"/>
      </w:pPr>
      <w:rPr>
        <w:rFonts w:ascii="Wingdings" w:hAnsi="Wingdings" w:hint="default"/>
      </w:rPr>
    </w:lvl>
    <w:lvl w:ilvl="3" w:tplc="A4FE4D8E" w:tentative="1">
      <w:start w:val="1"/>
      <w:numFmt w:val="bullet"/>
      <w:lvlText w:val=""/>
      <w:lvlJc w:val="left"/>
      <w:pPr>
        <w:tabs>
          <w:tab w:val="num" w:pos="2880"/>
        </w:tabs>
        <w:ind w:left="2880" w:hanging="360"/>
      </w:pPr>
      <w:rPr>
        <w:rFonts w:ascii="Wingdings" w:hAnsi="Wingdings" w:hint="default"/>
      </w:rPr>
    </w:lvl>
    <w:lvl w:ilvl="4" w:tplc="C5C4850A" w:tentative="1">
      <w:start w:val="1"/>
      <w:numFmt w:val="bullet"/>
      <w:lvlText w:val=""/>
      <w:lvlJc w:val="left"/>
      <w:pPr>
        <w:tabs>
          <w:tab w:val="num" w:pos="3600"/>
        </w:tabs>
        <w:ind w:left="3600" w:hanging="360"/>
      </w:pPr>
      <w:rPr>
        <w:rFonts w:ascii="Wingdings" w:hAnsi="Wingdings" w:hint="default"/>
      </w:rPr>
    </w:lvl>
    <w:lvl w:ilvl="5" w:tplc="6CEC3AD8" w:tentative="1">
      <w:start w:val="1"/>
      <w:numFmt w:val="bullet"/>
      <w:lvlText w:val=""/>
      <w:lvlJc w:val="left"/>
      <w:pPr>
        <w:tabs>
          <w:tab w:val="num" w:pos="4320"/>
        </w:tabs>
        <w:ind w:left="4320" w:hanging="360"/>
      </w:pPr>
      <w:rPr>
        <w:rFonts w:ascii="Wingdings" w:hAnsi="Wingdings" w:hint="default"/>
      </w:rPr>
    </w:lvl>
    <w:lvl w:ilvl="6" w:tplc="BE7E86BA" w:tentative="1">
      <w:start w:val="1"/>
      <w:numFmt w:val="bullet"/>
      <w:lvlText w:val=""/>
      <w:lvlJc w:val="left"/>
      <w:pPr>
        <w:tabs>
          <w:tab w:val="num" w:pos="5040"/>
        </w:tabs>
        <w:ind w:left="5040" w:hanging="360"/>
      </w:pPr>
      <w:rPr>
        <w:rFonts w:ascii="Wingdings" w:hAnsi="Wingdings" w:hint="default"/>
      </w:rPr>
    </w:lvl>
    <w:lvl w:ilvl="7" w:tplc="1A78F652" w:tentative="1">
      <w:start w:val="1"/>
      <w:numFmt w:val="bullet"/>
      <w:lvlText w:val=""/>
      <w:lvlJc w:val="left"/>
      <w:pPr>
        <w:tabs>
          <w:tab w:val="num" w:pos="5760"/>
        </w:tabs>
        <w:ind w:left="5760" w:hanging="360"/>
      </w:pPr>
      <w:rPr>
        <w:rFonts w:ascii="Wingdings" w:hAnsi="Wingdings" w:hint="default"/>
      </w:rPr>
    </w:lvl>
    <w:lvl w:ilvl="8" w:tplc="566CCB9A" w:tentative="1">
      <w:start w:val="1"/>
      <w:numFmt w:val="bullet"/>
      <w:lvlText w:val=""/>
      <w:lvlJc w:val="left"/>
      <w:pPr>
        <w:tabs>
          <w:tab w:val="num" w:pos="6480"/>
        </w:tabs>
        <w:ind w:left="6480" w:hanging="360"/>
      </w:pPr>
      <w:rPr>
        <w:rFonts w:ascii="Wingdings" w:hAnsi="Wingdings" w:hint="default"/>
      </w:rPr>
    </w:lvl>
  </w:abstractNum>
  <w:abstractNum w:abstractNumId="2">
    <w:nsid w:val="13DF0A92"/>
    <w:multiLevelType w:val="hybridMultilevel"/>
    <w:tmpl w:val="1394925E"/>
    <w:lvl w:ilvl="0" w:tplc="951CE392">
      <w:start w:val="1"/>
      <w:numFmt w:val="bullet"/>
      <w:lvlText w:val=""/>
      <w:lvlJc w:val="left"/>
      <w:pPr>
        <w:tabs>
          <w:tab w:val="num" w:pos="1494"/>
        </w:tabs>
        <w:ind w:left="1494" w:hanging="360"/>
      </w:pPr>
      <w:rPr>
        <w:rFonts w:ascii="Symbol" w:hAnsi="Symbol" w:hint="default"/>
        <w:color w:val="996633"/>
      </w:rPr>
    </w:lvl>
    <w:lvl w:ilvl="1" w:tplc="299C939C" w:tentative="1">
      <w:start w:val="1"/>
      <w:numFmt w:val="bullet"/>
      <w:lvlText w:val=""/>
      <w:lvlJc w:val="left"/>
      <w:pPr>
        <w:tabs>
          <w:tab w:val="num" w:pos="2214"/>
        </w:tabs>
        <w:ind w:left="2214" w:hanging="360"/>
      </w:pPr>
      <w:rPr>
        <w:rFonts w:ascii="Wingdings" w:hAnsi="Wingdings" w:hint="default"/>
      </w:rPr>
    </w:lvl>
    <w:lvl w:ilvl="2" w:tplc="62DE5DC6" w:tentative="1">
      <w:start w:val="1"/>
      <w:numFmt w:val="bullet"/>
      <w:lvlText w:val=""/>
      <w:lvlJc w:val="left"/>
      <w:pPr>
        <w:tabs>
          <w:tab w:val="num" w:pos="2934"/>
        </w:tabs>
        <w:ind w:left="2934" w:hanging="360"/>
      </w:pPr>
      <w:rPr>
        <w:rFonts w:ascii="Wingdings" w:hAnsi="Wingdings" w:hint="default"/>
      </w:rPr>
    </w:lvl>
    <w:lvl w:ilvl="3" w:tplc="11E27E42" w:tentative="1">
      <w:start w:val="1"/>
      <w:numFmt w:val="bullet"/>
      <w:lvlText w:val=""/>
      <w:lvlJc w:val="left"/>
      <w:pPr>
        <w:tabs>
          <w:tab w:val="num" w:pos="3654"/>
        </w:tabs>
        <w:ind w:left="3654" w:hanging="360"/>
      </w:pPr>
      <w:rPr>
        <w:rFonts w:ascii="Wingdings" w:hAnsi="Wingdings" w:hint="default"/>
      </w:rPr>
    </w:lvl>
    <w:lvl w:ilvl="4" w:tplc="2DA43CBC" w:tentative="1">
      <w:start w:val="1"/>
      <w:numFmt w:val="bullet"/>
      <w:lvlText w:val=""/>
      <w:lvlJc w:val="left"/>
      <w:pPr>
        <w:tabs>
          <w:tab w:val="num" w:pos="4374"/>
        </w:tabs>
        <w:ind w:left="4374" w:hanging="360"/>
      </w:pPr>
      <w:rPr>
        <w:rFonts w:ascii="Wingdings" w:hAnsi="Wingdings" w:hint="default"/>
      </w:rPr>
    </w:lvl>
    <w:lvl w:ilvl="5" w:tplc="5C0E1C56" w:tentative="1">
      <w:start w:val="1"/>
      <w:numFmt w:val="bullet"/>
      <w:lvlText w:val=""/>
      <w:lvlJc w:val="left"/>
      <w:pPr>
        <w:tabs>
          <w:tab w:val="num" w:pos="5094"/>
        </w:tabs>
        <w:ind w:left="5094" w:hanging="360"/>
      </w:pPr>
      <w:rPr>
        <w:rFonts w:ascii="Wingdings" w:hAnsi="Wingdings" w:hint="default"/>
      </w:rPr>
    </w:lvl>
    <w:lvl w:ilvl="6" w:tplc="7BDE8A5E" w:tentative="1">
      <w:start w:val="1"/>
      <w:numFmt w:val="bullet"/>
      <w:lvlText w:val=""/>
      <w:lvlJc w:val="left"/>
      <w:pPr>
        <w:tabs>
          <w:tab w:val="num" w:pos="5814"/>
        </w:tabs>
        <w:ind w:left="5814" w:hanging="360"/>
      </w:pPr>
      <w:rPr>
        <w:rFonts w:ascii="Wingdings" w:hAnsi="Wingdings" w:hint="default"/>
      </w:rPr>
    </w:lvl>
    <w:lvl w:ilvl="7" w:tplc="DEDE72DC" w:tentative="1">
      <w:start w:val="1"/>
      <w:numFmt w:val="bullet"/>
      <w:lvlText w:val=""/>
      <w:lvlJc w:val="left"/>
      <w:pPr>
        <w:tabs>
          <w:tab w:val="num" w:pos="6534"/>
        </w:tabs>
        <w:ind w:left="6534" w:hanging="360"/>
      </w:pPr>
      <w:rPr>
        <w:rFonts w:ascii="Wingdings" w:hAnsi="Wingdings" w:hint="default"/>
      </w:rPr>
    </w:lvl>
    <w:lvl w:ilvl="8" w:tplc="E80CCEFA" w:tentative="1">
      <w:start w:val="1"/>
      <w:numFmt w:val="bullet"/>
      <w:lvlText w:val=""/>
      <w:lvlJc w:val="left"/>
      <w:pPr>
        <w:tabs>
          <w:tab w:val="num" w:pos="7254"/>
        </w:tabs>
        <w:ind w:left="7254" w:hanging="360"/>
      </w:pPr>
      <w:rPr>
        <w:rFonts w:ascii="Wingdings" w:hAnsi="Wingdings" w:hint="default"/>
      </w:rPr>
    </w:lvl>
  </w:abstractNum>
  <w:abstractNum w:abstractNumId="3">
    <w:nsid w:val="1AFC7963"/>
    <w:multiLevelType w:val="hybridMultilevel"/>
    <w:tmpl w:val="780AA90E"/>
    <w:lvl w:ilvl="0" w:tplc="951CE392">
      <w:start w:val="1"/>
      <w:numFmt w:val="bullet"/>
      <w:lvlText w:val=""/>
      <w:lvlJc w:val="left"/>
      <w:pPr>
        <w:tabs>
          <w:tab w:val="num" w:pos="1494"/>
        </w:tabs>
        <w:ind w:left="1494" w:hanging="360"/>
      </w:pPr>
      <w:rPr>
        <w:rFonts w:ascii="Symbol" w:hAnsi="Symbol" w:hint="default"/>
        <w:color w:val="996633"/>
        <w:lang w:bidi="he-IL"/>
      </w:rPr>
    </w:lvl>
    <w:lvl w:ilvl="1" w:tplc="8FA6432C" w:tentative="1">
      <w:start w:val="1"/>
      <w:numFmt w:val="bullet"/>
      <w:lvlText w:val=""/>
      <w:lvlJc w:val="left"/>
      <w:pPr>
        <w:tabs>
          <w:tab w:val="num" w:pos="2214"/>
        </w:tabs>
        <w:ind w:left="2214" w:hanging="360"/>
      </w:pPr>
      <w:rPr>
        <w:rFonts w:ascii="Wingdings" w:hAnsi="Wingdings" w:hint="default"/>
      </w:rPr>
    </w:lvl>
    <w:lvl w:ilvl="2" w:tplc="759A1B00" w:tentative="1">
      <w:start w:val="1"/>
      <w:numFmt w:val="bullet"/>
      <w:lvlText w:val=""/>
      <w:lvlJc w:val="left"/>
      <w:pPr>
        <w:tabs>
          <w:tab w:val="num" w:pos="2934"/>
        </w:tabs>
        <w:ind w:left="2934" w:hanging="360"/>
      </w:pPr>
      <w:rPr>
        <w:rFonts w:ascii="Wingdings" w:hAnsi="Wingdings" w:hint="default"/>
      </w:rPr>
    </w:lvl>
    <w:lvl w:ilvl="3" w:tplc="31B68488" w:tentative="1">
      <w:start w:val="1"/>
      <w:numFmt w:val="bullet"/>
      <w:lvlText w:val=""/>
      <w:lvlJc w:val="left"/>
      <w:pPr>
        <w:tabs>
          <w:tab w:val="num" w:pos="3654"/>
        </w:tabs>
        <w:ind w:left="3654" w:hanging="360"/>
      </w:pPr>
      <w:rPr>
        <w:rFonts w:ascii="Wingdings" w:hAnsi="Wingdings" w:hint="default"/>
      </w:rPr>
    </w:lvl>
    <w:lvl w:ilvl="4" w:tplc="FC4C77BA" w:tentative="1">
      <w:start w:val="1"/>
      <w:numFmt w:val="bullet"/>
      <w:lvlText w:val=""/>
      <w:lvlJc w:val="left"/>
      <w:pPr>
        <w:tabs>
          <w:tab w:val="num" w:pos="4374"/>
        </w:tabs>
        <w:ind w:left="4374" w:hanging="360"/>
      </w:pPr>
      <w:rPr>
        <w:rFonts w:ascii="Wingdings" w:hAnsi="Wingdings" w:hint="default"/>
      </w:rPr>
    </w:lvl>
    <w:lvl w:ilvl="5" w:tplc="996E920E" w:tentative="1">
      <w:start w:val="1"/>
      <w:numFmt w:val="bullet"/>
      <w:lvlText w:val=""/>
      <w:lvlJc w:val="left"/>
      <w:pPr>
        <w:tabs>
          <w:tab w:val="num" w:pos="5094"/>
        </w:tabs>
        <w:ind w:left="5094" w:hanging="360"/>
      </w:pPr>
      <w:rPr>
        <w:rFonts w:ascii="Wingdings" w:hAnsi="Wingdings" w:hint="default"/>
      </w:rPr>
    </w:lvl>
    <w:lvl w:ilvl="6" w:tplc="914C9EAA" w:tentative="1">
      <w:start w:val="1"/>
      <w:numFmt w:val="bullet"/>
      <w:lvlText w:val=""/>
      <w:lvlJc w:val="left"/>
      <w:pPr>
        <w:tabs>
          <w:tab w:val="num" w:pos="5814"/>
        </w:tabs>
        <w:ind w:left="5814" w:hanging="360"/>
      </w:pPr>
      <w:rPr>
        <w:rFonts w:ascii="Wingdings" w:hAnsi="Wingdings" w:hint="default"/>
      </w:rPr>
    </w:lvl>
    <w:lvl w:ilvl="7" w:tplc="788270B6" w:tentative="1">
      <w:start w:val="1"/>
      <w:numFmt w:val="bullet"/>
      <w:lvlText w:val=""/>
      <w:lvlJc w:val="left"/>
      <w:pPr>
        <w:tabs>
          <w:tab w:val="num" w:pos="6534"/>
        </w:tabs>
        <w:ind w:left="6534" w:hanging="360"/>
      </w:pPr>
      <w:rPr>
        <w:rFonts w:ascii="Wingdings" w:hAnsi="Wingdings" w:hint="default"/>
      </w:rPr>
    </w:lvl>
    <w:lvl w:ilvl="8" w:tplc="7F601244" w:tentative="1">
      <w:start w:val="1"/>
      <w:numFmt w:val="bullet"/>
      <w:lvlText w:val=""/>
      <w:lvlJc w:val="left"/>
      <w:pPr>
        <w:tabs>
          <w:tab w:val="num" w:pos="7254"/>
        </w:tabs>
        <w:ind w:left="7254" w:hanging="360"/>
      </w:pPr>
      <w:rPr>
        <w:rFonts w:ascii="Wingdings" w:hAnsi="Wingdings" w:hint="default"/>
      </w:rPr>
    </w:lvl>
  </w:abstractNum>
  <w:abstractNum w:abstractNumId="4">
    <w:nsid w:val="1E0C6BF3"/>
    <w:multiLevelType w:val="hybridMultilevel"/>
    <w:tmpl w:val="343ADD52"/>
    <w:lvl w:ilvl="0" w:tplc="13B6AB86">
      <w:start w:val="1"/>
      <w:numFmt w:val="bullet"/>
      <w:lvlText w:val="•"/>
      <w:lvlJc w:val="left"/>
      <w:pPr>
        <w:tabs>
          <w:tab w:val="num" w:pos="720"/>
        </w:tabs>
        <w:ind w:left="720" w:hanging="360"/>
      </w:pPr>
      <w:rPr>
        <w:rFonts w:ascii="Times New Roman" w:hAnsi="Times New Roman" w:cs="Times New Roman" w:hint="default"/>
      </w:rPr>
    </w:lvl>
    <w:lvl w:ilvl="1" w:tplc="CA08336A">
      <w:start w:val="1"/>
      <w:numFmt w:val="bullet"/>
      <w:lvlText w:val="•"/>
      <w:lvlJc w:val="left"/>
      <w:pPr>
        <w:tabs>
          <w:tab w:val="num" w:pos="1440"/>
        </w:tabs>
        <w:ind w:left="1440" w:hanging="360"/>
      </w:pPr>
      <w:rPr>
        <w:rFonts w:ascii="Times New Roman" w:hAnsi="Times New Roman" w:cs="Times New Roman" w:hint="default"/>
      </w:rPr>
    </w:lvl>
    <w:lvl w:ilvl="2" w:tplc="CFB26898">
      <w:start w:val="1"/>
      <w:numFmt w:val="bullet"/>
      <w:lvlText w:val="•"/>
      <w:lvlJc w:val="left"/>
      <w:pPr>
        <w:tabs>
          <w:tab w:val="num" w:pos="2160"/>
        </w:tabs>
        <w:ind w:left="2160" w:hanging="360"/>
      </w:pPr>
      <w:rPr>
        <w:rFonts w:ascii="Times New Roman" w:hAnsi="Times New Roman" w:cs="Times New Roman" w:hint="default"/>
      </w:rPr>
    </w:lvl>
    <w:lvl w:ilvl="3" w:tplc="F524EB8E">
      <w:start w:val="1"/>
      <w:numFmt w:val="bullet"/>
      <w:lvlText w:val="•"/>
      <w:lvlJc w:val="left"/>
      <w:pPr>
        <w:tabs>
          <w:tab w:val="num" w:pos="2880"/>
        </w:tabs>
        <w:ind w:left="2880" w:hanging="360"/>
      </w:pPr>
      <w:rPr>
        <w:rFonts w:ascii="Times New Roman" w:hAnsi="Times New Roman" w:cs="Times New Roman" w:hint="default"/>
      </w:rPr>
    </w:lvl>
    <w:lvl w:ilvl="4" w:tplc="33C0BF9E">
      <w:start w:val="1"/>
      <w:numFmt w:val="bullet"/>
      <w:lvlText w:val="•"/>
      <w:lvlJc w:val="left"/>
      <w:pPr>
        <w:tabs>
          <w:tab w:val="num" w:pos="3600"/>
        </w:tabs>
        <w:ind w:left="3600" w:hanging="360"/>
      </w:pPr>
      <w:rPr>
        <w:rFonts w:ascii="Times New Roman" w:hAnsi="Times New Roman" w:cs="Times New Roman" w:hint="default"/>
      </w:rPr>
    </w:lvl>
    <w:lvl w:ilvl="5" w:tplc="B9E653D4">
      <w:start w:val="1"/>
      <w:numFmt w:val="bullet"/>
      <w:lvlText w:val="•"/>
      <w:lvlJc w:val="left"/>
      <w:pPr>
        <w:tabs>
          <w:tab w:val="num" w:pos="4320"/>
        </w:tabs>
        <w:ind w:left="4320" w:hanging="360"/>
      </w:pPr>
      <w:rPr>
        <w:rFonts w:ascii="Times New Roman" w:hAnsi="Times New Roman" w:cs="Times New Roman" w:hint="default"/>
      </w:rPr>
    </w:lvl>
    <w:lvl w:ilvl="6" w:tplc="832C97D2">
      <w:start w:val="1"/>
      <w:numFmt w:val="bullet"/>
      <w:lvlText w:val="•"/>
      <w:lvlJc w:val="left"/>
      <w:pPr>
        <w:tabs>
          <w:tab w:val="num" w:pos="5040"/>
        </w:tabs>
        <w:ind w:left="5040" w:hanging="360"/>
      </w:pPr>
      <w:rPr>
        <w:rFonts w:ascii="Times New Roman" w:hAnsi="Times New Roman" w:cs="Times New Roman" w:hint="default"/>
      </w:rPr>
    </w:lvl>
    <w:lvl w:ilvl="7" w:tplc="DA741142">
      <w:start w:val="1"/>
      <w:numFmt w:val="bullet"/>
      <w:lvlText w:val="•"/>
      <w:lvlJc w:val="left"/>
      <w:pPr>
        <w:tabs>
          <w:tab w:val="num" w:pos="5760"/>
        </w:tabs>
        <w:ind w:left="5760" w:hanging="360"/>
      </w:pPr>
      <w:rPr>
        <w:rFonts w:ascii="Times New Roman" w:hAnsi="Times New Roman" w:cs="Times New Roman" w:hint="default"/>
      </w:rPr>
    </w:lvl>
    <w:lvl w:ilvl="8" w:tplc="6A96809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5BB2035"/>
    <w:multiLevelType w:val="hybridMultilevel"/>
    <w:tmpl w:val="D6CE4078"/>
    <w:lvl w:ilvl="0" w:tplc="BF8AA99A">
      <w:start w:val="1"/>
      <w:numFmt w:val="bullet"/>
      <w:lvlText w:val=""/>
      <w:lvlJc w:val="left"/>
      <w:pPr>
        <w:tabs>
          <w:tab w:val="num" w:pos="720"/>
        </w:tabs>
        <w:ind w:left="720" w:hanging="360"/>
      </w:pPr>
      <w:rPr>
        <w:rFonts w:ascii="Symbol" w:hAnsi="Symbol" w:hint="default"/>
        <w:color w:val="996633"/>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A961E0"/>
    <w:multiLevelType w:val="hybridMultilevel"/>
    <w:tmpl w:val="26A0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5591B"/>
    <w:multiLevelType w:val="hybridMultilevel"/>
    <w:tmpl w:val="EE6E7140"/>
    <w:lvl w:ilvl="0" w:tplc="951CE392">
      <w:start w:val="1"/>
      <w:numFmt w:val="bullet"/>
      <w:lvlText w:val=""/>
      <w:lvlJc w:val="left"/>
      <w:pPr>
        <w:tabs>
          <w:tab w:val="num" w:pos="720"/>
        </w:tabs>
        <w:ind w:left="720" w:hanging="360"/>
      </w:pPr>
      <w:rPr>
        <w:rFonts w:ascii="Symbol" w:hAnsi="Symbol" w:hint="default"/>
        <w:color w:val="996633"/>
      </w:rPr>
    </w:lvl>
    <w:lvl w:ilvl="1" w:tplc="873EC8A0">
      <w:start w:val="1062"/>
      <w:numFmt w:val="bullet"/>
      <w:lvlText w:val="–"/>
      <w:lvlJc w:val="left"/>
      <w:pPr>
        <w:tabs>
          <w:tab w:val="num" w:pos="1440"/>
        </w:tabs>
        <w:ind w:left="1440" w:hanging="360"/>
      </w:pPr>
      <w:rPr>
        <w:rFonts w:ascii="Times New Roman" w:hAnsi="Times New Roman" w:hint="default"/>
      </w:rPr>
    </w:lvl>
    <w:lvl w:ilvl="2" w:tplc="44F6FEBA" w:tentative="1">
      <w:start w:val="1"/>
      <w:numFmt w:val="bullet"/>
      <w:lvlText w:val=""/>
      <w:lvlJc w:val="left"/>
      <w:pPr>
        <w:tabs>
          <w:tab w:val="num" w:pos="2160"/>
        </w:tabs>
        <w:ind w:left="2160" w:hanging="360"/>
      </w:pPr>
      <w:rPr>
        <w:rFonts w:ascii="Wingdings" w:hAnsi="Wingdings" w:hint="default"/>
      </w:rPr>
    </w:lvl>
    <w:lvl w:ilvl="3" w:tplc="B906BE70" w:tentative="1">
      <w:start w:val="1"/>
      <w:numFmt w:val="bullet"/>
      <w:lvlText w:val=""/>
      <w:lvlJc w:val="left"/>
      <w:pPr>
        <w:tabs>
          <w:tab w:val="num" w:pos="2880"/>
        </w:tabs>
        <w:ind w:left="2880" w:hanging="360"/>
      </w:pPr>
      <w:rPr>
        <w:rFonts w:ascii="Wingdings" w:hAnsi="Wingdings" w:hint="default"/>
      </w:rPr>
    </w:lvl>
    <w:lvl w:ilvl="4" w:tplc="63E0275E" w:tentative="1">
      <w:start w:val="1"/>
      <w:numFmt w:val="bullet"/>
      <w:lvlText w:val=""/>
      <w:lvlJc w:val="left"/>
      <w:pPr>
        <w:tabs>
          <w:tab w:val="num" w:pos="3600"/>
        </w:tabs>
        <w:ind w:left="3600" w:hanging="360"/>
      </w:pPr>
      <w:rPr>
        <w:rFonts w:ascii="Wingdings" w:hAnsi="Wingdings" w:hint="default"/>
      </w:rPr>
    </w:lvl>
    <w:lvl w:ilvl="5" w:tplc="8D70900E" w:tentative="1">
      <w:start w:val="1"/>
      <w:numFmt w:val="bullet"/>
      <w:lvlText w:val=""/>
      <w:lvlJc w:val="left"/>
      <w:pPr>
        <w:tabs>
          <w:tab w:val="num" w:pos="4320"/>
        </w:tabs>
        <w:ind w:left="4320" w:hanging="360"/>
      </w:pPr>
      <w:rPr>
        <w:rFonts w:ascii="Wingdings" w:hAnsi="Wingdings" w:hint="default"/>
      </w:rPr>
    </w:lvl>
    <w:lvl w:ilvl="6" w:tplc="D3028234" w:tentative="1">
      <w:start w:val="1"/>
      <w:numFmt w:val="bullet"/>
      <w:lvlText w:val=""/>
      <w:lvlJc w:val="left"/>
      <w:pPr>
        <w:tabs>
          <w:tab w:val="num" w:pos="5040"/>
        </w:tabs>
        <w:ind w:left="5040" w:hanging="360"/>
      </w:pPr>
      <w:rPr>
        <w:rFonts w:ascii="Wingdings" w:hAnsi="Wingdings" w:hint="default"/>
      </w:rPr>
    </w:lvl>
    <w:lvl w:ilvl="7" w:tplc="7272E7DC" w:tentative="1">
      <w:start w:val="1"/>
      <w:numFmt w:val="bullet"/>
      <w:lvlText w:val=""/>
      <w:lvlJc w:val="left"/>
      <w:pPr>
        <w:tabs>
          <w:tab w:val="num" w:pos="5760"/>
        </w:tabs>
        <w:ind w:left="5760" w:hanging="360"/>
      </w:pPr>
      <w:rPr>
        <w:rFonts w:ascii="Wingdings" w:hAnsi="Wingdings" w:hint="default"/>
      </w:rPr>
    </w:lvl>
    <w:lvl w:ilvl="8" w:tplc="9E8CD3F8" w:tentative="1">
      <w:start w:val="1"/>
      <w:numFmt w:val="bullet"/>
      <w:lvlText w:val=""/>
      <w:lvlJc w:val="left"/>
      <w:pPr>
        <w:tabs>
          <w:tab w:val="num" w:pos="6480"/>
        </w:tabs>
        <w:ind w:left="6480" w:hanging="360"/>
      </w:pPr>
      <w:rPr>
        <w:rFonts w:ascii="Wingdings" w:hAnsi="Wingdings" w:hint="default"/>
      </w:rPr>
    </w:lvl>
  </w:abstractNum>
  <w:abstractNum w:abstractNumId="8">
    <w:nsid w:val="3245396F"/>
    <w:multiLevelType w:val="hybridMultilevel"/>
    <w:tmpl w:val="74DCB4C4"/>
    <w:lvl w:ilvl="0" w:tplc="951CE392">
      <w:start w:val="1"/>
      <w:numFmt w:val="bullet"/>
      <w:lvlText w:val=""/>
      <w:lvlJc w:val="left"/>
      <w:pPr>
        <w:ind w:left="1080" w:hanging="360"/>
      </w:pPr>
      <w:rPr>
        <w:rFonts w:ascii="Symbol" w:hAnsi="Symbol" w:hint="default"/>
        <w:color w:val="9966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E34914"/>
    <w:multiLevelType w:val="hybridMultilevel"/>
    <w:tmpl w:val="9B20B60C"/>
    <w:lvl w:ilvl="0" w:tplc="78AE3CFC">
      <w:start w:val="1"/>
      <w:numFmt w:val="bullet"/>
      <w:lvlText w:val=""/>
      <w:lvlJc w:val="left"/>
      <w:pPr>
        <w:tabs>
          <w:tab w:val="num" w:pos="720"/>
        </w:tabs>
        <w:ind w:left="720" w:hanging="360"/>
      </w:pPr>
      <w:rPr>
        <w:rFonts w:ascii="Times New Roman" w:hAnsi="Times New Roman" w:cs="Times New Roman" w:hint="default"/>
      </w:rPr>
    </w:lvl>
    <w:lvl w:ilvl="1" w:tplc="2482E400">
      <w:start w:val="1"/>
      <w:numFmt w:val="bullet"/>
      <w:lvlText w:val=""/>
      <w:lvlJc w:val="left"/>
      <w:pPr>
        <w:tabs>
          <w:tab w:val="num" w:pos="1440"/>
        </w:tabs>
        <w:ind w:left="1440" w:hanging="360"/>
      </w:pPr>
      <w:rPr>
        <w:rFonts w:ascii="Times New Roman" w:hAnsi="Times New Roman" w:cs="Times New Roman" w:hint="default"/>
      </w:rPr>
    </w:lvl>
    <w:lvl w:ilvl="2" w:tplc="6AF81610">
      <w:start w:val="1"/>
      <w:numFmt w:val="bullet"/>
      <w:lvlText w:val=""/>
      <w:lvlJc w:val="left"/>
      <w:pPr>
        <w:tabs>
          <w:tab w:val="num" w:pos="2160"/>
        </w:tabs>
        <w:ind w:left="2160" w:hanging="360"/>
      </w:pPr>
      <w:rPr>
        <w:rFonts w:ascii="Times New Roman" w:hAnsi="Times New Roman" w:cs="Times New Roman" w:hint="default"/>
      </w:rPr>
    </w:lvl>
    <w:lvl w:ilvl="3" w:tplc="E33AB112">
      <w:start w:val="1"/>
      <w:numFmt w:val="bullet"/>
      <w:lvlText w:val=""/>
      <w:lvlJc w:val="left"/>
      <w:pPr>
        <w:tabs>
          <w:tab w:val="num" w:pos="2880"/>
        </w:tabs>
        <w:ind w:left="2880" w:hanging="360"/>
      </w:pPr>
      <w:rPr>
        <w:rFonts w:ascii="Times New Roman" w:hAnsi="Times New Roman" w:cs="Times New Roman" w:hint="default"/>
      </w:rPr>
    </w:lvl>
    <w:lvl w:ilvl="4" w:tplc="B2E8F1C6">
      <w:start w:val="1"/>
      <w:numFmt w:val="bullet"/>
      <w:lvlText w:val=""/>
      <w:lvlJc w:val="left"/>
      <w:pPr>
        <w:tabs>
          <w:tab w:val="num" w:pos="3600"/>
        </w:tabs>
        <w:ind w:left="3600" w:hanging="360"/>
      </w:pPr>
      <w:rPr>
        <w:rFonts w:ascii="Times New Roman" w:hAnsi="Times New Roman" w:cs="Times New Roman" w:hint="default"/>
      </w:rPr>
    </w:lvl>
    <w:lvl w:ilvl="5" w:tplc="E3189F5E">
      <w:start w:val="1"/>
      <w:numFmt w:val="bullet"/>
      <w:lvlText w:val=""/>
      <w:lvlJc w:val="left"/>
      <w:pPr>
        <w:tabs>
          <w:tab w:val="num" w:pos="4320"/>
        </w:tabs>
        <w:ind w:left="4320" w:hanging="360"/>
      </w:pPr>
      <w:rPr>
        <w:rFonts w:ascii="Times New Roman" w:hAnsi="Times New Roman" w:cs="Times New Roman" w:hint="default"/>
      </w:rPr>
    </w:lvl>
    <w:lvl w:ilvl="6" w:tplc="6C403C30">
      <w:start w:val="1"/>
      <w:numFmt w:val="bullet"/>
      <w:lvlText w:val=""/>
      <w:lvlJc w:val="left"/>
      <w:pPr>
        <w:tabs>
          <w:tab w:val="num" w:pos="5040"/>
        </w:tabs>
        <w:ind w:left="5040" w:hanging="360"/>
      </w:pPr>
      <w:rPr>
        <w:rFonts w:ascii="Times New Roman" w:hAnsi="Times New Roman" w:cs="Times New Roman" w:hint="default"/>
      </w:rPr>
    </w:lvl>
    <w:lvl w:ilvl="7" w:tplc="913400CA">
      <w:start w:val="1"/>
      <w:numFmt w:val="bullet"/>
      <w:lvlText w:val=""/>
      <w:lvlJc w:val="left"/>
      <w:pPr>
        <w:tabs>
          <w:tab w:val="num" w:pos="5760"/>
        </w:tabs>
        <w:ind w:left="5760" w:hanging="360"/>
      </w:pPr>
      <w:rPr>
        <w:rFonts w:ascii="Times New Roman" w:hAnsi="Times New Roman" w:cs="Times New Roman" w:hint="default"/>
      </w:rPr>
    </w:lvl>
    <w:lvl w:ilvl="8" w:tplc="A51808F6">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3F42091F"/>
    <w:multiLevelType w:val="hybridMultilevel"/>
    <w:tmpl w:val="3580D3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0B17C1A"/>
    <w:multiLevelType w:val="hybridMultilevel"/>
    <w:tmpl w:val="A48AF0DE"/>
    <w:lvl w:ilvl="0" w:tplc="21563150">
      <w:start w:val="1"/>
      <w:numFmt w:val="bullet"/>
      <w:lvlText w:val=""/>
      <w:lvlJc w:val="left"/>
      <w:pPr>
        <w:tabs>
          <w:tab w:val="num" w:pos="720"/>
        </w:tabs>
        <w:ind w:left="720" w:hanging="360"/>
      </w:pPr>
      <w:rPr>
        <w:rFonts w:ascii="Wingdings" w:hAnsi="Wingdings" w:hint="default"/>
      </w:rPr>
    </w:lvl>
    <w:lvl w:ilvl="1" w:tplc="134004B8" w:tentative="1">
      <w:start w:val="1"/>
      <w:numFmt w:val="bullet"/>
      <w:lvlText w:val=""/>
      <w:lvlJc w:val="left"/>
      <w:pPr>
        <w:tabs>
          <w:tab w:val="num" w:pos="1440"/>
        </w:tabs>
        <w:ind w:left="1440" w:hanging="360"/>
      </w:pPr>
      <w:rPr>
        <w:rFonts w:ascii="Wingdings" w:hAnsi="Wingdings" w:hint="default"/>
      </w:rPr>
    </w:lvl>
    <w:lvl w:ilvl="2" w:tplc="7C1CA474" w:tentative="1">
      <w:start w:val="1"/>
      <w:numFmt w:val="bullet"/>
      <w:lvlText w:val=""/>
      <w:lvlJc w:val="left"/>
      <w:pPr>
        <w:tabs>
          <w:tab w:val="num" w:pos="2160"/>
        </w:tabs>
        <w:ind w:left="2160" w:hanging="360"/>
      </w:pPr>
      <w:rPr>
        <w:rFonts w:ascii="Wingdings" w:hAnsi="Wingdings" w:hint="default"/>
      </w:rPr>
    </w:lvl>
    <w:lvl w:ilvl="3" w:tplc="8ABE1364" w:tentative="1">
      <w:start w:val="1"/>
      <w:numFmt w:val="bullet"/>
      <w:lvlText w:val=""/>
      <w:lvlJc w:val="left"/>
      <w:pPr>
        <w:tabs>
          <w:tab w:val="num" w:pos="2880"/>
        </w:tabs>
        <w:ind w:left="2880" w:hanging="360"/>
      </w:pPr>
      <w:rPr>
        <w:rFonts w:ascii="Wingdings" w:hAnsi="Wingdings" w:hint="default"/>
      </w:rPr>
    </w:lvl>
    <w:lvl w:ilvl="4" w:tplc="2B4A2136" w:tentative="1">
      <w:start w:val="1"/>
      <w:numFmt w:val="bullet"/>
      <w:lvlText w:val=""/>
      <w:lvlJc w:val="left"/>
      <w:pPr>
        <w:tabs>
          <w:tab w:val="num" w:pos="3600"/>
        </w:tabs>
        <w:ind w:left="3600" w:hanging="360"/>
      </w:pPr>
      <w:rPr>
        <w:rFonts w:ascii="Wingdings" w:hAnsi="Wingdings" w:hint="default"/>
      </w:rPr>
    </w:lvl>
    <w:lvl w:ilvl="5" w:tplc="60FADC02" w:tentative="1">
      <w:start w:val="1"/>
      <w:numFmt w:val="bullet"/>
      <w:lvlText w:val=""/>
      <w:lvlJc w:val="left"/>
      <w:pPr>
        <w:tabs>
          <w:tab w:val="num" w:pos="4320"/>
        </w:tabs>
        <w:ind w:left="4320" w:hanging="360"/>
      </w:pPr>
      <w:rPr>
        <w:rFonts w:ascii="Wingdings" w:hAnsi="Wingdings" w:hint="default"/>
      </w:rPr>
    </w:lvl>
    <w:lvl w:ilvl="6" w:tplc="F3022AC8" w:tentative="1">
      <w:start w:val="1"/>
      <w:numFmt w:val="bullet"/>
      <w:lvlText w:val=""/>
      <w:lvlJc w:val="left"/>
      <w:pPr>
        <w:tabs>
          <w:tab w:val="num" w:pos="5040"/>
        </w:tabs>
        <w:ind w:left="5040" w:hanging="360"/>
      </w:pPr>
      <w:rPr>
        <w:rFonts w:ascii="Wingdings" w:hAnsi="Wingdings" w:hint="default"/>
      </w:rPr>
    </w:lvl>
    <w:lvl w:ilvl="7" w:tplc="891A2A78" w:tentative="1">
      <w:start w:val="1"/>
      <w:numFmt w:val="bullet"/>
      <w:lvlText w:val=""/>
      <w:lvlJc w:val="left"/>
      <w:pPr>
        <w:tabs>
          <w:tab w:val="num" w:pos="5760"/>
        </w:tabs>
        <w:ind w:left="5760" w:hanging="360"/>
      </w:pPr>
      <w:rPr>
        <w:rFonts w:ascii="Wingdings" w:hAnsi="Wingdings" w:hint="default"/>
      </w:rPr>
    </w:lvl>
    <w:lvl w:ilvl="8" w:tplc="AD1CBA5E" w:tentative="1">
      <w:start w:val="1"/>
      <w:numFmt w:val="bullet"/>
      <w:lvlText w:val=""/>
      <w:lvlJc w:val="left"/>
      <w:pPr>
        <w:tabs>
          <w:tab w:val="num" w:pos="6480"/>
        </w:tabs>
        <w:ind w:left="6480" w:hanging="360"/>
      </w:pPr>
      <w:rPr>
        <w:rFonts w:ascii="Wingdings" w:hAnsi="Wingdings" w:hint="default"/>
      </w:rPr>
    </w:lvl>
  </w:abstractNum>
  <w:abstractNum w:abstractNumId="12">
    <w:nsid w:val="41DD07CC"/>
    <w:multiLevelType w:val="hybridMultilevel"/>
    <w:tmpl w:val="B1E8C0F4"/>
    <w:lvl w:ilvl="0" w:tplc="C1FEA208">
      <w:start w:val="1"/>
      <w:numFmt w:val="decimal"/>
      <w:lvlText w:val="%1."/>
      <w:lvlJc w:val="left"/>
      <w:pPr>
        <w:tabs>
          <w:tab w:val="num" w:pos="720"/>
        </w:tabs>
        <w:ind w:left="720" w:hanging="360"/>
      </w:pPr>
    </w:lvl>
    <w:lvl w:ilvl="1" w:tplc="C00AB476" w:tentative="1">
      <w:start w:val="1"/>
      <w:numFmt w:val="decimal"/>
      <w:lvlText w:val="%2."/>
      <w:lvlJc w:val="left"/>
      <w:pPr>
        <w:tabs>
          <w:tab w:val="num" w:pos="1440"/>
        </w:tabs>
        <w:ind w:left="1440" w:hanging="360"/>
      </w:pPr>
    </w:lvl>
    <w:lvl w:ilvl="2" w:tplc="BBDC7DD4" w:tentative="1">
      <w:start w:val="1"/>
      <w:numFmt w:val="decimal"/>
      <w:lvlText w:val="%3."/>
      <w:lvlJc w:val="left"/>
      <w:pPr>
        <w:tabs>
          <w:tab w:val="num" w:pos="2160"/>
        </w:tabs>
        <w:ind w:left="2160" w:hanging="360"/>
      </w:pPr>
    </w:lvl>
    <w:lvl w:ilvl="3" w:tplc="A3406E92" w:tentative="1">
      <w:start w:val="1"/>
      <w:numFmt w:val="decimal"/>
      <w:lvlText w:val="%4."/>
      <w:lvlJc w:val="left"/>
      <w:pPr>
        <w:tabs>
          <w:tab w:val="num" w:pos="2880"/>
        </w:tabs>
        <w:ind w:left="2880" w:hanging="360"/>
      </w:pPr>
    </w:lvl>
    <w:lvl w:ilvl="4" w:tplc="6002A54A" w:tentative="1">
      <w:start w:val="1"/>
      <w:numFmt w:val="decimal"/>
      <w:lvlText w:val="%5."/>
      <w:lvlJc w:val="left"/>
      <w:pPr>
        <w:tabs>
          <w:tab w:val="num" w:pos="3600"/>
        </w:tabs>
        <w:ind w:left="3600" w:hanging="360"/>
      </w:pPr>
    </w:lvl>
    <w:lvl w:ilvl="5" w:tplc="7FFE9650" w:tentative="1">
      <w:start w:val="1"/>
      <w:numFmt w:val="decimal"/>
      <w:lvlText w:val="%6."/>
      <w:lvlJc w:val="left"/>
      <w:pPr>
        <w:tabs>
          <w:tab w:val="num" w:pos="4320"/>
        </w:tabs>
        <w:ind w:left="4320" w:hanging="360"/>
      </w:pPr>
    </w:lvl>
    <w:lvl w:ilvl="6" w:tplc="EDF45834" w:tentative="1">
      <w:start w:val="1"/>
      <w:numFmt w:val="decimal"/>
      <w:lvlText w:val="%7."/>
      <w:lvlJc w:val="left"/>
      <w:pPr>
        <w:tabs>
          <w:tab w:val="num" w:pos="5040"/>
        </w:tabs>
        <w:ind w:left="5040" w:hanging="360"/>
      </w:pPr>
    </w:lvl>
    <w:lvl w:ilvl="7" w:tplc="3702D1EC" w:tentative="1">
      <w:start w:val="1"/>
      <w:numFmt w:val="decimal"/>
      <w:lvlText w:val="%8."/>
      <w:lvlJc w:val="left"/>
      <w:pPr>
        <w:tabs>
          <w:tab w:val="num" w:pos="5760"/>
        </w:tabs>
        <w:ind w:left="5760" w:hanging="360"/>
      </w:pPr>
    </w:lvl>
    <w:lvl w:ilvl="8" w:tplc="E24861C4" w:tentative="1">
      <w:start w:val="1"/>
      <w:numFmt w:val="decimal"/>
      <w:lvlText w:val="%9."/>
      <w:lvlJc w:val="left"/>
      <w:pPr>
        <w:tabs>
          <w:tab w:val="num" w:pos="6480"/>
        </w:tabs>
        <w:ind w:left="6480" w:hanging="360"/>
      </w:pPr>
    </w:lvl>
  </w:abstractNum>
  <w:abstractNum w:abstractNumId="13">
    <w:nsid w:val="42F7425F"/>
    <w:multiLevelType w:val="hybridMultilevel"/>
    <w:tmpl w:val="6CD250FE"/>
    <w:lvl w:ilvl="0" w:tplc="951CE392">
      <w:start w:val="1"/>
      <w:numFmt w:val="bullet"/>
      <w:lvlText w:val=""/>
      <w:lvlJc w:val="left"/>
      <w:pPr>
        <w:tabs>
          <w:tab w:val="num" w:pos="1494"/>
        </w:tabs>
        <w:ind w:left="1494" w:hanging="360"/>
      </w:pPr>
      <w:rPr>
        <w:rFonts w:ascii="Symbol" w:hAnsi="Symbol" w:hint="default"/>
        <w:color w:val="996633"/>
      </w:rPr>
    </w:lvl>
    <w:lvl w:ilvl="1" w:tplc="7B0856CC" w:tentative="1">
      <w:start w:val="1"/>
      <w:numFmt w:val="bullet"/>
      <w:lvlText w:val=""/>
      <w:lvlJc w:val="left"/>
      <w:pPr>
        <w:tabs>
          <w:tab w:val="num" w:pos="1440"/>
        </w:tabs>
        <w:ind w:left="1440" w:hanging="360"/>
      </w:pPr>
      <w:rPr>
        <w:rFonts w:ascii="Wingdings" w:hAnsi="Wingdings" w:hint="default"/>
      </w:rPr>
    </w:lvl>
    <w:lvl w:ilvl="2" w:tplc="22E638FE" w:tentative="1">
      <w:start w:val="1"/>
      <w:numFmt w:val="bullet"/>
      <w:lvlText w:val=""/>
      <w:lvlJc w:val="left"/>
      <w:pPr>
        <w:tabs>
          <w:tab w:val="num" w:pos="2160"/>
        </w:tabs>
        <w:ind w:left="2160" w:hanging="360"/>
      </w:pPr>
      <w:rPr>
        <w:rFonts w:ascii="Wingdings" w:hAnsi="Wingdings" w:hint="default"/>
      </w:rPr>
    </w:lvl>
    <w:lvl w:ilvl="3" w:tplc="D9B0ADA2" w:tentative="1">
      <w:start w:val="1"/>
      <w:numFmt w:val="bullet"/>
      <w:lvlText w:val=""/>
      <w:lvlJc w:val="left"/>
      <w:pPr>
        <w:tabs>
          <w:tab w:val="num" w:pos="2880"/>
        </w:tabs>
        <w:ind w:left="2880" w:hanging="360"/>
      </w:pPr>
      <w:rPr>
        <w:rFonts w:ascii="Wingdings" w:hAnsi="Wingdings" w:hint="default"/>
      </w:rPr>
    </w:lvl>
    <w:lvl w:ilvl="4" w:tplc="B49082DA" w:tentative="1">
      <w:start w:val="1"/>
      <w:numFmt w:val="bullet"/>
      <w:lvlText w:val=""/>
      <w:lvlJc w:val="left"/>
      <w:pPr>
        <w:tabs>
          <w:tab w:val="num" w:pos="3600"/>
        </w:tabs>
        <w:ind w:left="3600" w:hanging="360"/>
      </w:pPr>
      <w:rPr>
        <w:rFonts w:ascii="Wingdings" w:hAnsi="Wingdings" w:hint="default"/>
      </w:rPr>
    </w:lvl>
    <w:lvl w:ilvl="5" w:tplc="87787600" w:tentative="1">
      <w:start w:val="1"/>
      <w:numFmt w:val="bullet"/>
      <w:lvlText w:val=""/>
      <w:lvlJc w:val="left"/>
      <w:pPr>
        <w:tabs>
          <w:tab w:val="num" w:pos="4320"/>
        </w:tabs>
        <w:ind w:left="4320" w:hanging="360"/>
      </w:pPr>
      <w:rPr>
        <w:rFonts w:ascii="Wingdings" w:hAnsi="Wingdings" w:hint="default"/>
      </w:rPr>
    </w:lvl>
    <w:lvl w:ilvl="6" w:tplc="82C40E6C" w:tentative="1">
      <w:start w:val="1"/>
      <w:numFmt w:val="bullet"/>
      <w:lvlText w:val=""/>
      <w:lvlJc w:val="left"/>
      <w:pPr>
        <w:tabs>
          <w:tab w:val="num" w:pos="5040"/>
        </w:tabs>
        <w:ind w:left="5040" w:hanging="360"/>
      </w:pPr>
      <w:rPr>
        <w:rFonts w:ascii="Wingdings" w:hAnsi="Wingdings" w:hint="default"/>
      </w:rPr>
    </w:lvl>
    <w:lvl w:ilvl="7" w:tplc="9F5631A2" w:tentative="1">
      <w:start w:val="1"/>
      <w:numFmt w:val="bullet"/>
      <w:lvlText w:val=""/>
      <w:lvlJc w:val="left"/>
      <w:pPr>
        <w:tabs>
          <w:tab w:val="num" w:pos="5760"/>
        </w:tabs>
        <w:ind w:left="5760" w:hanging="360"/>
      </w:pPr>
      <w:rPr>
        <w:rFonts w:ascii="Wingdings" w:hAnsi="Wingdings" w:hint="default"/>
      </w:rPr>
    </w:lvl>
    <w:lvl w:ilvl="8" w:tplc="9B188EB6" w:tentative="1">
      <w:start w:val="1"/>
      <w:numFmt w:val="bullet"/>
      <w:lvlText w:val=""/>
      <w:lvlJc w:val="left"/>
      <w:pPr>
        <w:tabs>
          <w:tab w:val="num" w:pos="6480"/>
        </w:tabs>
        <w:ind w:left="6480" w:hanging="360"/>
      </w:pPr>
      <w:rPr>
        <w:rFonts w:ascii="Wingdings" w:hAnsi="Wingdings" w:hint="default"/>
      </w:rPr>
    </w:lvl>
  </w:abstractNum>
  <w:abstractNum w:abstractNumId="14">
    <w:nsid w:val="4B93069A"/>
    <w:multiLevelType w:val="hybridMultilevel"/>
    <w:tmpl w:val="2E7E12C6"/>
    <w:lvl w:ilvl="0" w:tplc="951CE392">
      <w:start w:val="1"/>
      <w:numFmt w:val="bullet"/>
      <w:lvlText w:val=""/>
      <w:lvlJc w:val="left"/>
      <w:pPr>
        <w:ind w:left="720" w:hanging="360"/>
      </w:pPr>
      <w:rPr>
        <w:rFonts w:ascii="Symbol" w:hAnsi="Symbol" w:hint="default"/>
        <w:color w:val="99663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2"/>
  </w:num>
  <w:num w:numId="5">
    <w:abstractNumId w:val="2"/>
  </w:num>
  <w:num w:numId="6">
    <w:abstractNumId w:val="3"/>
  </w:num>
  <w:num w:numId="7">
    <w:abstractNumId w:val="13"/>
  </w:num>
  <w:num w:numId="8">
    <w:abstractNumId w:val="11"/>
  </w:num>
  <w:num w:numId="9">
    <w:abstractNumId w:val="5"/>
  </w:num>
  <w:num w:numId="10">
    <w:abstractNumId w:val="10"/>
  </w:num>
  <w:num w:numId="11">
    <w:abstractNumId w:val="8"/>
  </w:num>
  <w:num w:numId="12">
    <w:abstractNumId w:val="0"/>
  </w:num>
  <w:num w:numId="13">
    <w:abstractNumId w:val="4"/>
  </w:num>
  <w:num w:numId="14">
    <w:abstractNumId w:val="1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4F"/>
    <w:rsid w:val="00050B49"/>
    <w:rsid w:val="00104827"/>
    <w:rsid w:val="00190909"/>
    <w:rsid w:val="001C1CEE"/>
    <w:rsid w:val="00251A6C"/>
    <w:rsid w:val="003C0404"/>
    <w:rsid w:val="003E4FA9"/>
    <w:rsid w:val="003F5278"/>
    <w:rsid w:val="00406829"/>
    <w:rsid w:val="00443140"/>
    <w:rsid w:val="0046174F"/>
    <w:rsid w:val="0048677A"/>
    <w:rsid w:val="004C1068"/>
    <w:rsid w:val="004E2CE7"/>
    <w:rsid w:val="00502F0C"/>
    <w:rsid w:val="00505E7C"/>
    <w:rsid w:val="005064E9"/>
    <w:rsid w:val="00523570"/>
    <w:rsid w:val="005527F8"/>
    <w:rsid w:val="005C5CF2"/>
    <w:rsid w:val="006214B6"/>
    <w:rsid w:val="00641B0B"/>
    <w:rsid w:val="00665919"/>
    <w:rsid w:val="00695416"/>
    <w:rsid w:val="007269F2"/>
    <w:rsid w:val="00793FFB"/>
    <w:rsid w:val="0082110C"/>
    <w:rsid w:val="00854CCD"/>
    <w:rsid w:val="008F5A1D"/>
    <w:rsid w:val="0095577A"/>
    <w:rsid w:val="009F59DF"/>
    <w:rsid w:val="00A02504"/>
    <w:rsid w:val="00A353DA"/>
    <w:rsid w:val="00AB4D4E"/>
    <w:rsid w:val="00AE49DB"/>
    <w:rsid w:val="00B21F45"/>
    <w:rsid w:val="00BA4DE5"/>
    <w:rsid w:val="00BB79D1"/>
    <w:rsid w:val="00C55E5D"/>
    <w:rsid w:val="00D04497"/>
    <w:rsid w:val="00D05EEC"/>
    <w:rsid w:val="00D109F7"/>
    <w:rsid w:val="00D251C4"/>
    <w:rsid w:val="00D41E0D"/>
    <w:rsid w:val="00D96CCD"/>
    <w:rsid w:val="00DA58CF"/>
    <w:rsid w:val="00DC1C31"/>
    <w:rsid w:val="00DE7707"/>
    <w:rsid w:val="00E1469D"/>
    <w:rsid w:val="00E17EC4"/>
    <w:rsid w:val="00E56ED9"/>
    <w:rsid w:val="00ED5DE5"/>
    <w:rsid w:val="00EF19C1"/>
    <w:rsid w:val="00F234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6174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74F"/>
    <w:rPr>
      <w:rFonts w:ascii="Tahoma" w:hAnsi="Tahoma" w:cs="Tahoma"/>
      <w:sz w:val="16"/>
      <w:szCs w:val="16"/>
    </w:rPr>
  </w:style>
  <w:style w:type="character" w:styleId="Hyperlink">
    <w:name w:val="Hyperlink"/>
    <w:basedOn w:val="a0"/>
    <w:uiPriority w:val="99"/>
    <w:rsid w:val="00DC1C31"/>
    <w:rPr>
      <w:rFonts w:cs="Times New Roman"/>
      <w:color w:val="0000FF"/>
      <w:u w:val="single"/>
    </w:rPr>
  </w:style>
  <w:style w:type="paragraph" w:styleId="a5">
    <w:name w:val="header"/>
    <w:basedOn w:val="a"/>
    <w:link w:val="a6"/>
    <w:uiPriority w:val="99"/>
    <w:rsid w:val="00A353DA"/>
    <w:pPr>
      <w:tabs>
        <w:tab w:val="center" w:pos="4320"/>
        <w:tab w:val="right" w:pos="8640"/>
      </w:tabs>
      <w:spacing w:after="0" w:line="240" w:lineRule="auto"/>
    </w:pPr>
  </w:style>
  <w:style w:type="character" w:customStyle="1" w:styleId="a6">
    <w:name w:val="כותרת עליונה תו"/>
    <w:basedOn w:val="a0"/>
    <w:link w:val="a5"/>
    <w:uiPriority w:val="99"/>
    <w:locked/>
    <w:rsid w:val="00A353DA"/>
    <w:rPr>
      <w:rFonts w:cs="Times New Roman"/>
    </w:rPr>
  </w:style>
  <w:style w:type="paragraph" w:styleId="a7">
    <w:name w:val="footer"/>
    <w:basedOn w:val="a"/>
    <w:link w:val="a8"/>
    <w:uiPriority w:val="99"/>
    <w:rsid w:val="00A353DA"/>
    <w:pPr>
      <w:tabs>
        <w:tab w:val="center" w:pos="4320"/>
        <w:tab w:val="right" w:pos="8640"/>
      </w:tabs>
      <w:spacing w:after="0" w:line="240" w:lineRule="auto"/>
    </w:pPr>
  </w:style>
  <w:style w:type="character" w:customStyle="1" w:styleId="a8">
    <w:name w:val="כותרת תחתונה תו"/>
    <w:basedOn w:val="a0"/>
    <w:link w:val="a7"/>
    <w:uiPriority w:val="99"/>
    <w:locked/>
    <w:rsid w:val="00A353DA"/>
    <w:rPr>
      <w:rFonts w:cs="Times New Roman"/>
    </w:rPr>
  </w:style>
  <w:style w:type="paragraph" w:styleId="a9">
    <w:name w:val="List Paragraph"/>
    <w:basedOn w:val="a"/>
    <w:uiPriority w:val="99"/>
    <w:qFormat/>
    <w:rsid w:val="00A35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6174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74F"/>
    <w:rPr>
      <w:rFonts w:ascii="Tahoma" w:hAnsi="Tahoma" w:cs="Tahoma"/>
      <w:sz w:val="16"/>
      <w:szCs w:val="16"/>
    </w:rPr>
  </w:style>
  <w:style w:type="character" w:styleId="Hyperlink">
    <w:name w:val="Hyperlink"/>
    <w:basedOn w:val="a0"/>
    <w:uiPriority w:val="99"/>
    <w:rsid w:val="00DC1C31"/>
    <w:rPr>
      <w:rFonts w:cs="Times New Roman"/>
      <w:color w:val="0000FF"/>
      <w:u w:val="single"/>
    </w:rPr>
  </w:style>
  <w:style w:type="paragraph" w:styleId="a5">
    <w:name w:val="header"/>
    <w:basedOn w:val="a"/>
    <w:link w:val="a6"/>
    <w:uiPriority w:val="99"/>
    <w:rsid w:val="00A353DA"/>
    <w:pPr>
      <w:tabs>
        <w:tab w:val="center" w:pos="4320"/>
        <w:tab w:val="right" w:pos="8640"/>
      </w:tabs>
      <w:spacing w:after="0" w:line="240" w:lineRule="auto"/>
    </w:pPr>
  </w:style>
  <w:style w:type="character" w:customStyle="1" w:styleId="a6">
    <w:name w:val="כותרת עליונה תו"/>
    <w:basedOn w:val="a0"/>
    <w:link w:val="a5"/>
    <w:uiPriority w:val="99"/>
    <w:locked/>
    <w:rsid w:val="00A353DA"/>
    <w:rPr>
      <w:rFonts w:cs="Times New Roman"/>
    </w:rPr>
  </w:style>
  <w:style w:type="paragraph" w:styleId="a7">
    <w:name w:val="footer"/>
    <w:basedOn w:val="a"/>
    <w:link w:val="a8"/>
    <w:uiPriority w:val="99"/>
    <w:rsid w:val="00A353DA"/>
    <w:pPr>
      <w:tabs>
        <w:tab w:val="center" w:pos="4320"/>
        <w:tab w:val="right" w:pos="8640"/>
      </w:tabs>
      <w:spacing w:after="0" w:line="240" w:lineRule="auto"/>
    </w:pPr>
  </w:style>
  <w:style w:type="character" w:customStyle="1" w:styleId="a8">
    <w:name w:val="כותרת תחתונה תו"/>
    <w:basedOn w:val="a0"/>
    <w:link w:val="a7"/>
    <w:uiPriority w:val="99"/>
    <w:locked/>
    <w:rsid w:val="00A353DA"/>
    <w:rPr>
      <w:rFonts w:cs="Times New Roman"/>
    </w:rPr>
  </w:style>
  <w:style w:type="paragraph" w:styleId="a9">
    <w:name w:val="List Paragraph"/>
    <w:basedOn w:val="a"/>
    <w:uiPriority w:val="99"/>
    <w:qFormat/>
    <w:rsid w:val="00A3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0927">
      <w:bodyDiv w:val="1"/>
      <w:marLeft w:val="0"/>
      <w:marRight w:val="0"/>
      <w:marTop w:val="0"/>
      <w:marBottom w:val="0"/>
      <w:divBdr>
        <w:top w:val="none" w:sz="0" w:space="0" w:color="auto"/>
        <w:left w:val="none" w:sz="0" w:space="0" w:color="auto"/>
        <w:bottom w:val="none" w:sz="0" w:space="0" w:color="auto"/>
        <w:right w:val="none" w:sz="0" w:space="0" w:color="auto"/>
      </w:divBdr>
    </w:div>
    <w:div w:id="2061778687">
      <w:bodyDiv w:val="1"/>
      <w:marLeft w:val="0"/>
      <w:marRight w:val="0"/>
      <w:marTop w:val="0"/>
      <w:marBottom w:val="0"/>
      <w:divBdr>
        <w:top w:val="none" w:sz="0" w:space="0" w:color="auto"/>
        <w:left w:val="none" w:sz="0" w:space="0" w:color="auto"/>
        <w:bottom w:val="none" w:sz="0" w:space="0" w:color="auto"/>
        <w:right w:val="none" w:sz="0" w:space="0" w:color="auto"/>
      </w:divBdr>
    </w:div>
    <w:div w:id="21033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0EFC-4987-49B3-98AC-8C95C563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2094</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¬¬¬סימני אזהרה</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¬¬¬סימני אזהרה</dc:title>
  <dc:creator>noga</dc:creator>
  <cp:lastModifiedBy>Home</cp:lastModifiedBy>
  <cp:revision>7</cp:revision>
  <dcterms:created xsi:type="dcterms:W3CDTF">2012-07-24T05:50:00Z</dcterms:created>
  <dcterms:modified xsi:type="dcterms:W3CDTF">2012-11-24T07:49:00Z</dcterms:modified>
</cp:coreProperties>
</file>